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AD" w:rsidRDefault="00671C9B" w:rsidP="009C2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ежегодного конкурса научно-исследовательских работ студентов по социально-гуманитарным наукам</w:t>
      </w:r>
    </w:p>
    <w:p w:rsidR="006C20AD" w:rsidRDefault="00671C9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6C20AD" w:rsidRDefault="006C2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AD" w:rsidRDefault="00671C9B">
      <w:pPr>
        <w:pStyle w:val="af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ОБЩИЕ ПРАВИЛА.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работа может быть выполнена на казахском, русском или английском языках.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конкурс НИРС представляются научные работы по следующим приоритетным направлениям и актуальным проблемам социально-гуманитарных наук: </w:t>
      </w:r>
    </w:p>
    <w:p w:rsidR="006C20AD" w:rsidRDefault="00671C9B">
      <w:pPr>
        <w:pStyle w:val="af0"/>
        <w:spacing w:after="0"/>
      </w:pPr>
      <w:r>
        <w:t xml:space="preserve">         </w:t>
      </w:r>
    </w:p>
    <w:p w:rsidR="006C20AD" w:rsidRDefault="00671C9B">
      <w:pPr>
        <w:pStyle w:val="af0"/>
        <w:spacing w:after="0"/>
      </w:pPr>
      <w:r>
        <w:t xml:space="preserve">          </w:t>
      </w:r>
      <w:r>
        <w:rPr>
          <w:rFonts w:ascii="Nimbus Roman No9 L" w:hAnsi="Nimbus Roman No9 L"/>
          <w:sz w:val="28"/>
          <w:szCs w:val="28"/>
        </w:rPr>
        <w:t xml:space="preserve">Право в </w:t>
      </w:r>
      <w:proofErr w:type="gramStart"/>
      <w:r>
        <w:rPr>
          <w:rFonts w:ascii="Nimbus Roman No9 L" w:hAnsi="Nimbus Roman No9 L"/>
          <w:sz w:val="28"/>
          <w:szCs w:val="28"/>
        </w:rPr>
        <w:t xml:space="preserve">условиях  </w:t>
      </w:r>
      <w:proofErr w:type="spellStart"/>
      <w:r>
        <w:rPr>
          <w:rFonts w:ascii="Nimbus Roman No9 L" w:hAnsi="Nimbus Roman No9 L"/>
          <w:sz w:val="28"/>
          <w:szCs w:val="28"/>
        </w:rPr>
        <w:t>цифровизации</w:t>
      </w:r>
      <w:proofErr w:type="spellEnd"/>
      <w:proofErr w:type="gramEnd"/>
    </w:p>
    <w:p w:rsidR="006C20AD" w:rsidRDefault="00671C9B">
      <w:pPr>
        <w:pStyle w:val="af0"/>
        <w:spacing w:after="0"/>
        <w:ind w:left="707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Право и искусственный интеллект </w:t>
      </w:r>
    </w:p>
    <w:p w:rsidR="006C20AD" w:rsidRDefault="00671C9B">
      <w:pPr>
        <w:pStyle w:val="af0"/>
        <w:spacing w:after="0"/>
        <w:ind w:left="707"/>
        <w:rPr>
          <w:highlight w:val="yellow"/>
        </w:rPr>
      </w:pPr>
      <w:r>
        <w:rPr>
          <w:rFonts w:ascii="Nimbus Roman No9 L" w:hAnsi="Nimbus Roman No9 L"/>
          <w:sz w:val="28"/>
          <w:szCs w:val="28"/>
        </w:rPr>
        <w:t>Имплементация норм английского пра</w:t>
      </w:r>
      <w:r>
        <w:rPr>
          <w:rFonts w:ascii="Nimbus Roman No9 L" w:hAnsi="Nimbus Roman No9 L"/>
          <w:sz w:val="28"/>
          <w:szCs w:val="28"/>
        </w:rPr>
        <w:t xml:space="preserve">ва в законодательство Республики Казахстан </w:t>
      </w:r>
    </w:p>
    <w:p w:rsidR="006C20AD" w:rsidRDefault="00671C9B">
      <w:pPr>
        <w:pStyle w:val="af0"/>
        <w:ind w:left="707"/>
      </w:pPr>
      <w:r>
        <w:rPr>
          <w:rFonts w:ascii="Nimbus Roman No9 L" w:hAnsi="Nimbus Roman No9 L"/>
          <w:sz w:val="28"/>
          <w:szCs w:val="28"/>
        </w:rPr>
        <w:t>Предупреждение преступности </w:t>
      </w:r>
    </w:p>
    <w:p w:rsidR="006C20AD" w:rsidRDefault="00671C9B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Все научные работы, представленные на </w:t>
      </w:r>
      <w:proofErr w:type="gramStart"/>
      <w:r>
        <w:rPr>
          <w:rFonts w:ascii="Nimbus Roman No9 L" w:hAnsi="Nimbus Roman No9 L" w:cs="Times New Roman"/>
          <w:color w:val="000000"/>
          <w:sz w:val="28"/>
          <w:szCs w:val="28"/>
        </w:rPr>
        <w:t>конкурс,  будут</w:t>
      </w:r>
      <w:proofErr w:type="gramEnd"/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 проходить анализ на предмет плагиата с использованием лицензионной системы </w:t>
      </w:r>
      <w:r>
        <w:rPr>
          <w:rFonts w:ascii="Nimbus Roman No9 L" w:hAnsi="Nimbus Roman No9 L" w:cs="Times New Roman"/>
          <w:color w:val="000000"/>
          <w:sz w:val="28"/>
          <w:szCs w:val="28"/>
          <w:lang w:val="pl-PL"/>
        </w:rPr>
        <w:t>Turnitin</w:t>
      </w:r>
      <w:r>
        <w:rPr>
          <w:rFonts w:ascii="Nimbus Roman No9 L" w:hAnsi="Nimbus Roman No9 L" w:cs="Times New Roman"/>
          <w:color w:val="000000"/>
          <w:sz w:val="28"/>
          <w:szCs w:val="28"/>
        </w:rPr>
        <w:t xml:space="preserve">.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Качество научной работы студента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</w:t>
      </w:r>
      <w:r>
        <w:rPr>
          <w:rFonts w:ascii="Times New Roman" w:hAnsi="Times New Roman" w:cs="Times New Roman"/>
          <w:sz w:val="28"/>
          <w:szCs w:val="28"/>
        </w:rPr>
        <w:t xml:space="preserve">но соответствовать индикаторам, установленным настоящими правилами.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научной работы может быть поручено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владеющих выбранным языком научной работы. 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Республиканский ежегодный конкурс научно-исследовательских работ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далее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Конкурс)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сдачу научных работ,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очное участие студента(-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прошедших первый этап отбора.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Очное участие предполагает выступление в качестве докладчика Конкурса.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Конкурса будет издан электронный сборник </w:t>
      </w:r>
      <w:r>
        <w:rPr>
          <w:rFonts w:ascii="Times New Roman" w:hAnsi="Times New Roman" w:cs="Times New Roman"/>
          <w:sz w:val="28"/>
          <w:szCs w:val="28"/>
        </w:rPr>
        <w:t>научных работ, отобранных Комиссией.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отказать в приеме работы в случае, если научная работа не будет соответствовать требованиям оформления Конкурса.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 01 апреля 2018 года включительно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авторам научных работ, </w:t>
      </w:r>
      <w:r>
        <w:rPr>
          <w:rFonts w:ascii="Times New Roman" w:hAnsi="Times New Roman" w:cs="Times New Roman"/>
          <w:sz w:val="28"/>
          <w:szCs w:val="28"/>
        </w:rPr>
        <w:t>включенных в 20 лучших работ Конкурса, будут направлены приглашения для устной защиты.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Устная защита может быть произведена посредством очного присутствия или онлайн связи в оговоренное время. 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Научные работы студентов, представленные на Конкурс, не возвра</w:t>
      </w:r>
      <w:r>
        <w:rPr>
          <w:rFonts w:ascii="Times New Roman" w:hAnsi="Times New Roman" w:cs="Times New Roman"/>
          <w:sz w:val="28"/>
          <w:szCs w:val="28"/>
        </w:rPr>
        <w:t>щаются.</w:t>
      </w:r>
    </w:p>
    <w:p w:rsidR="006C20AD" w:rsidRDefault="00671C9B">
      <w:pPr>
        <w:pStyle w:val="af4"/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Все расходы на покупку билетов, проживание и питание участников в дни проведения 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за счет командирующей стороны.</w:t>
      </w:r>
    </w:p>
    <w:p w:rsidR="006C20AD" w:rsidRDefault="006C20AD">
      <w:pPr>
        <w:pStyle w:val="af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pStyle w:val="af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КОНКУРСЕ 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AD" w:rsidRDefault="00671C9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 01 марта 2019 года включительно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научную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zh_kalisheva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@kazguu.kz</w:t>
      </w:r>
      <w:r>
        <w:rPr>
          <w:rFonts w:ascii="Times New Roman" w:hAnsi="Times New Roman" w:cs="Times New Roman"/>
          <w:sz w:val="28"/>
          <w:szCs w:val="28"/>
        </w:rPr>
        <w:t>, оформленную в соответствии с настоящими Правилами, а также следующие документы:</w:t>
      </w:r>
    </w:p>
    <w:p w:rsidR="006C20AD" w:rsidRDefault="00671C9B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1) научную работу;</w:t>
      </w:r>
    </w:p>
    <w:p w:rsidR="006C20AD" w:rsidRDefault="00671C9B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аннотацию к научной работе </w:t>
      </w:r>
      <w:r>
        <w:rPr>
          <w:rFonts w:ascii="Times New Roman" w:hAnsi="Times New Roman" w:cs="Times New Roman"/>
          <w:i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20AD" w:rsidRDefault="00671C9B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отзыв научного руководителя о степени самостоятельности выполненной работы (в произвольной форме); </w:t>
      </w:r>
    </w:p>
    <w:p w:rsidR="006C20AD" w:rsidRDefault="00671C9B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   сведения об авторе (авторах) и научном руководителе </w:t>
      </w:r>
      <w:r>
        <w:rPr>
          <w:rFonts w:ascii="Times New Roman" w:hAnsi="Times New Roman" w:cs="Times New Roman"/>
          <w:i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0AD" w:rsidRDefault="00671C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письмо за подписью ректора (проректора) об итогах первого этапа конкурса или</w:t>
      </w:r>
      <w:r>
        <w:rPr>
          <w:rFonts w:ascii="Times New Roman" w:hAnsi="Times New Roman" w:cs="Times New Roman"/>
          <w:sz w:val="28"/>
          <w:szCs w:val="28"/>
        </w:rPr>
        <w:t xml:space="preserve"> решение Ученого совета ВУЗа о выдвижении работы на Конкурс, которое оформляется протоколом </w:t>
      </w:r>
      <w:r>
        <w:rPr>
          <w:rFonts w:ascii="Times New Roman" w:hAnsi="Times New Roman" w:cs="Times New Roman"/>
          <w:i/>
          <w:sz w:val="28"/>
          <w:szCs w:val="28"/>
        </w:rPr>
        <w:t>(приложение 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0AD" w:rsidRDefault="00671C9B">
      <w:pPr>
        <w:pStyle w:val="af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НАУЧНОЙ РАБОТЫ</w:t>
      </w:r>
    </w:p>
    <w:p w:rsidR="006C20AD" w:rsidRDefault="00671C9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Структура работы:</w:t>
      </w:r>
    </w:p>
    <w:p w:rsidR="006C20AD" w:rsidRDefault="00671C9B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6C20AD" w:rsidRDefault="00671C9B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C20AD" w:rsidRDefault="00671C9B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(Цель, актуальность, новизна, методы исследования, результаты 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ования)</w:t>
      </w:r>
    </w:p>
    <w:p w:rsidR="006C20AD" w:rsidRDefault="00671C9B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(Позиция, аргументы, критика)</w:t>
      </w:r>
    </w:p>
    <w:p w:rsidR="006C20AD" w:rsidRDefault="00671C9B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C20AD" w:rsidRDefault="00671C9B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Оформление научной работы:</w:t>
      </w:r>
    </w:p>
    <w:p w:rsidR="006C20AD" w:rsidRDefault="00671C9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работы: не более 25 страниц.</w:t>
      </w:r>
    </w:p>
    <w:p w:rsidR="006C20AD" w:rsidRDefault="00671C9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А4,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абзацный отступ – 1,0, межстрочный интервал – одинарный, поля – со всех сторон – 2 см. </w:t>
      </w:r>
    </w:p>
    <w:p w:rsidR="006C20AD" w:rsidRDefault="00671C9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абзацный отступ – 1,0, межстрочный интервал – одинарный. Сноски оформляются в виде подстрочных ссылок с постраничной нумерацией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Citation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SCOLA), 4th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ссылки на источники, содержащиеся в сети «Интернет» необходимо указание полного адреса с датой обращения к источнику.</w:t>
      </w:r>
    </w:p>
    <w:p w:rsidR="006C20AD" w:rsidRDefault="006C20A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AD" w:rsidRDefault="00671C9B">
      <w:pPr>
        <w:pStyle w:val="af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АКАДЕМИЧЕСКОЙ ЧЕСТНОСТИ</w:t>
      </w:r>
    </w:p>
    <w:p w:rsidR="006C20AD" w:rsidRDefault="00671C9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Участники Кон</w:t>
      </w:r>
      <w:r>
        <w:rPr>
          <w:rFonts w:ascii="Times New Roman" w:hAnsi="Times New Roman" w:cs="Times New Roman"/>
          <w:sz w:val="28"/>
          <w:szCs w:val="28"/>
        </w:rPr>
        <w:t>курса обязаны соблюдать академическую честность и не</w:t>
      </w:r>
      <w:r>
        <w:rPr>
          <w:rFonts w:ascii="Times New Roman" w:hAnsi="Times New Roman" w:cs="Times New Roman"/>
          <w:sz w:val="28"/>
          <w:szCs w:val="28"/>
        </w:rPr>
        <w:t xml:space="preserve"> допускать:</w:t>
      </w:r>
    </w:p>
    <w:p w:rsidR="006C20AD" w:rsidRDefault="006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использования в письменной работе чужого текста, опубликованного в бумажном или в электронном виде без указания источника заимствования; либо</w:t>
      </w:r>
    </w:p>
    <w:p w:rsidR="006C20AD" w:rsidRDefault="006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указанием источника, но когда объем и характер заимствований ставят под сомнение самостоятельн</w:t>
      </w:r>
      <w:r>
        <w:rPr>
          <w:rFonts w:ascii="Times New Roman" w:hAnsi="Times New Roman" w:cs="Times New Roman"/>
          <w:sz w:val="28"/>
          <w:szCs w:val="28"/>
        </w:rPr>
        <w:t>ость выполненного проекта / работы или одной из ее частей;</w:t>
      </w:r>
    </w:p>
    <w:p w:rsidR="006C20AD" w:rsidRDefault="006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использование чужого текста с синонимической заменой слов и выражений без изменения смысла заимствованного текста; а также </w:t>
      </w:r>
    </w:p>
    <w:p w:rsidR="006C20AD" w:rsidRDefault="0067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применения иных технических средств и приемов в целях уменьшения ил</w:t>
      </w:r>
      <w:r>
        <w:rPr>
          <w:rFonts w:ascii="Times New Roman" w:hAnsi="Times New Roman" w:cs="Times New Roman"/>
          <w:sz w:val="28"/>
          <w:szCs w:val="28"/>
        </w:rPr>
        <w:t>и исключения возможности обнаружения факта нелегального заимствования чужого текста.</w:t>
      </w:r>
    </w:p>
    <w:p w:rsidR="006C20AD" w:rsidRDefault="00671C9B">
      <w:pPr>
        <w:pStyle w:val="af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несут ответственность за нарушение требований Конкурса и факты допущенного плагиата в процессе оформления научной работы.</w:t>
      </w:r>
    </w:p>
    <w:p w:rsidR="006C20AD" w:rsidRDefault="00671C9B">
      <w:pPr>
        <w:pStyle w:val="af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</w:t>
      </w:r>
      <w:r>
        <w:rPr>
          <w:rFonts w:ascii="Times New Roman" w:hAnsi="Times New Roman" w:cs="Times New Roman"/>
          <w:bCs/>
          <w:sz w:val="28"/>
          <w:szCs w:val="28"/>
        </w:rPr>
        <w:t>проверка самостоятельности в</w:t>
      </w:r>
      <w:r>
        <w:rPr>
          <w:rFonts w:ascii="Times New Roman" w:hAnsi="Times New Roman" w:cs="Times New Roman"/>
          <w:bCs/>
          <w:sz w:val="28"/>
          <w:szCs w:val="28"/>
        </w:rPr>
        <w:t>ыполнения работы студента проводится Университетом до отправки работы рецензенту. Работы, в которых был найден плагиат, исключаются из Конкурса и Университет направляет уведомление об исключении работы соответствующему вузу с приложением отчета и заключени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комиссии. </w:t>
      </w:r>
    </w:p>
    <w:p w:rsidR="006C20AD" w:rsidRDefault="00671C9B">
      <w:pPr>
        <w:pStyle w:val="af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Научная работа</w:t>
      </w:r>
      <w:r>
        <w:rPr>
          <w:rFonts w:ascii="Times New Roman" w:hAnsi="Times New Roman" w:cs="Times New Roman"/>
          <w:sz w:val="28"/>
          <w:szCs w:val="28"/>
        </w:rPr>
        <w:t xml:space="preserve"> не должна содержать ни одного процента (0 %) плагиата, будь то абзац, раздел или проект / работа, в целом. </w:t>
      </w:r>
    </w:p>
    <w:p w:rsidR="006C20AD" w:rsidRDefault="006C20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AD" w:rsidRDefault="00671C9B">
      <w:pPr>
        <w:pStyle w:val="af4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СНОСОК</w:t>
      </w:r>
    </w:p>
    <w:p w:rsidR="006C20AD" w:rsidRDefault="00671C9B">
      <w:pPr>
        <w:pStyle w:val="af5"/>
        <w:spacing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Сноски должны оформляться внизу страницы согласно следующим требованиям:</w:t>
      </w:r>
    </w:p>
    <w:p w:rsidR="006C20AD" w:rsidRDefault="00671C9B">
      <w:pPr>
        <w:pStyle w:val="af5"/>
        <w:numPr>
          <w:ilvl w:val="0"/>
          <w:numId w:val="8"/>
        </w:numPr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цитировании судебных решений национальных судов указываются стороны спора, название суда, номер дела, год, страница и параграф решения. </w:t>
      </w:r>
    </w:p>
    <w:p w:rsidR="006C20AD" w:rsidRDefault="00671C9B">
      <w:pPr>
        <w:pStyle w:val="af5"/>
        <w:spacing w:beforeAutospacing="0" w:after="0" w:afterAutospacing="0"/>
        <w:ind w:firstLine="567"/>
        <w:contextualSpacing/>
        <w:jc w:val="both"/>
        <w:rPr>
          <w:i/>
          <w:color w:val="000000"/>
        </w:rPr>
      </w:pPr>
      <w:r>
        <w:rPr>
          <w:i/>
          <w:color w:val="222222"/>
          <w:shd w:val="clear" w:color="auto" w:fill="FFFFFF"/>
        </w:rPr>
        <w:t xml:space="preserve">Республиканское государственное учреждение "Департамент государственных доходов по городу Алматы Комитета </w:t>
      </w:r>
      <w:r>
        <w:rPr>
          <w:i/>
          <w:color w:val="222222"/>
          <w:shd w:val="clear" w:color="auto" w:fill="FFFFFF"/>
        </w:rPr>
        <w:t>государственных доходов Министерства финансов Республики Казахстан"/ТОО "</w:t>
      </w:r>
      <w:proofErr w:type="spellStart"/>
      <w:r>
        <w:rPr>
          <w:i/>
          <w:color w:val="222222"/>
          <w:shd w:val="clear" w:color="auto" w:fill="FFFFFF"/>
        </w:rPr>
        <w:t>Integro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Expert</w:t>
      </w:r>
      <w:proofErr w:type="spellEnd"/>
      <w:r>
        <w:rPr>
          <w:i/>
          <w:color w:val="222222"/>
          <w:shd w:val="clear" w:color="auto" w:fill="FFFFFF"/>
        </w:rPr>
        <w:t>" (</w:t>
      </w:r>
      <w:proofErr w:type="spellStart"/>
      <w:r>
        <w:rPr>
          <w:i/>
          <w:color w:val="222222"/>
          <w:shd w:val="clear" w:color="auto" w:fill="FFFFFF"/>
        </w:rPr>
        <w:t>Интегро</w:t>
      </w:r>
      <w:proofErr w:type="spellEnd"/>
      <w:r>
        <w:rPr>
          <w:i/>
          <w:color w:val="222222"/>
          <w:shd w:val="clear" w:color="auto" w:fill="FFFFFF"/>
        </w:rPr>
        <w:t xml:space="preserve"> Эксперт), Специализированный межрайонный экономический суд города Алматы, Дело № 7527-17-00-2/3317, решение первой инстанции от 23 мая 2017, с. 2.</w:t>
      </w:r>
    </w:p>
    <w:p w:rsidR="006C20AD" w:rsidRDefault="00671C9B">
      <w:pPr>
        <w:pStyle w:val="af5"/>
        <w:numPr>
          <w:ilvl w:val="0"/>
          <w:numId w:val="8"/>
        </w:numPr>
        <w:spacing w:beforeAutospacing="0" w:after="0" w:afterAutospacing="0"/>
        <w:ind w:left="0" w:firstLine="567"/>
        <w:contextualSpacing/>
        <w:jc w:val="both"/>
      </w:pPr>
      <w:r>
        <w:rPr>
          <w:color w:val="000000"/>
          <w:sz w:val="28"/>
          <w:szCs w:val="28"/>
        </w:rPr>
        <w:t>При цитиров</w:t>
      </w:r>
      <w:r>
        <w:rPr>
          <w:color w:val="000000"/>
          <w:sz w:val="28"/>
          <w:szCs w:val="28"/>
        </w:rPr>
        <w:t xml:space="preserve">ании судебных решений Международного Суда ООН (далее МС ООН) указываются название кейса, стороны спора, год опубликования в докладе Международного Суда ООН, страница и параграф решения. </w:t>
      </w:r>
    </w:p>
    <w:p w:rsidR="006C20AD" w:rsidRDefault="00671C9B">
      <w:pPr>
        <w:pStyle w:val="2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Дело о военных и полувоенных действиях на территории Никарагуа и прот</w:t>
      </w:r>
      <w:r>
        <w:rPr>
          <w:rFonts w:ascii="Times New Roman" w:hAnsi="Times New Roman" w:cs="Times New Roman"/>
          <w:i/>
          <w:sz w:val="24"/>
          <w:szCs w:val="24"/>
        </w:rPr>
        <w:t>ив государства (Никарагуа против США), доклад МС ООН 1986, 27 июня 1986 г., с. 102, пара. 192.</w:t>
      </w:r>
    </w:p>
    <w:p w:rsidR="006C20AD" w:rsidRDefault="00671C9B">
      <w:pPr>
        <w:pStyle w:val="af5"/>
        <w:numPr>
          <w:ilvl w:val="0"/>
          <w:numId w:val="8"/>
        </w:numPr>
        <w:spacing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цитировании монографии указываются фамилия и инициалы автора, название работы, место и год издания, номер страницы. </w:t>
      </w:r>
    </w:p>
    <w:p w:rsidR="006C20AD" w:rsidRDefault="00671C9B">
      <w:pPr>
        <w:pStyle w:val="af5"/>
        <w:spacing w:beforeAutospacing="0" w:after="0" w:afterAutospacing="0"/>
        <w:ind w:firstLine="567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Карлос М. </w:t>
      </w:r>
      <w:proofErr w:type="spellStart"/>
      <w:r>
        <w:rPr>
          <w:i/>
          <w:color w:val="000000"/>
        </w:rPr>
        <w:t>Корри</w:t>
      </w:r>
      <w:proofErr w:type="spellEnd"/>
      <w:r>
        <w:rPr>
          <w:i/>
          <w:color w:val="000000"/>
        </w:rPr>
        <w:t xml:space="preserve">, Торговые аспекты права </w:t>
      </w:r>
      <w:r>
        <w:rPr>
          <w:i/>
          <w:color w:val="000000"/>
        </w:rPr>
        <w:t xml:space="preserve">интеллектуальной собственности: Комментарий к Соглашению ТРИПС, Оксфорд (2007), с. 31. </w:t>
      </w:r>
    </w:p>
    <w:p w:rsidR="006C20AD" w:rsidRDefault="00671C9B">
      <w:pPr>
        <w:pStyle w:val="af5"/>
        <w:spacing w:beforeAutospacing="0" w:after="0" w:afterAutospacing="0"/>
        <w:ind w:firstLine="567"/>
        <w:contextualSpacing/>
        <w:jc w:val="both"/>
      </w:pPr>
      <w:r>
        <w:rPr>
          <w:color w:val="000000"/>
          <w:sz w:val="28"/>
          <w:szCs w:val="28"/>
        </w:rPr>
        <w:t xml:space="preserve">4)     При цитировании законодательных актов указываются название нормативного правового акта, год вступления в силу, номер статьи. 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</w:pPr>
      <w:r>
        <w:rPr>
          <w:i/>
        </w:rPr>
        <w:t>Гражданский Кодекс Республики Казах</w:t>
      </w:r>
      <w:r>
        <w:rPr>
          <w:i/>
        </w:rPr>
        <w:t xml:space="preserve">стан, Общая часть, (принят Верховным Советом Республики Казахстан 27 декабря 1999 г., </w:t>
      </w:r>
      <w:r>
        <w:rPr>
          <w:rStyle w:val="s3"/>
          <w:i/>
          <w:iCs/>
        </w:rPr>
        <w:t>с </w:t>
      </w:r>
      <w:bookmarkStart w:id="1" w:name="SUB1000374298"/>
      <w:r>
        <w:rPr>
          <w:rStyle w:val="aa"/>
          <w:i/>
          <w:iCs/>
        </w:rPr>
        <w:t>изменениями и дополнениями</w:t>
      </w:r>
      <w:bookmarkEnd w:id="1"/>
      <w:r>
        <w:rPr>
          <w:rStyle w:val="s3"/>
          <w:i/>
          <w:iCs/>
        </w:rPr>
        <w:t> по состоянию на 21.01.2019 г.), ст. 148, п. 2.</w:t>
      </w:r>
    </w:p>
    <w:p w:rsidR="006C20AD" w:rsidRDefault="00671C9B">
      <w:pPr>
        <w:pStyle w:val="j12"/>
        <w:numPr>
          <w:ilvl w:val="1"/>
          <w:numId w:val="9"/>
        </w:numPr>
        <w:shd w:val="clear" w:color="auto" w:fill="FFFFFF"/>
        <w:spacing w:beforeAutospacing="0" w:after="0" w:afterAutospacing="0"/>
        <w:ind w:left="0" w:firstLine="567"/>
        <w:contextualSpacing/>
        <w:jc w:val="both"/>
        <w:textAlignment w:val="baseline"/>
        <w:rPr>
          <w:i/>
        </w:rPr>
      </w:pPr>
      <w:r>
        <w:rPr>
          <w:color w:val="000000"/>
          <w:sz w:val="28"/>
          <w:szCs w:val="28"/>
        </w:rPr>
        <w:t>При повторном цитировании одного и того же источника указываются только первостепенные данные,</w:t>
      </w:r>
      <w:r>
        <w:rPr>
          <w:color w:val="000000"/>
          <w:sz w:val="28"/>
          <w:szCs w:val="28"/>
        </w:rPr>
        <w:t xml:space="preserve"> а именно: а) фамилия и инициалы автора, название работы и номер страницы; б) стороны дела, номер страницы и параграфа – если ссылка на этот источник имеется выше. </w:t>
      </w:r>
    </w:p>
    <w:p w:rsidR="006C20AD" w:rsidRDefault="006C20AD">
      <w:pPr>
        <w:pStyle w:val="j12"/>
        <w:shd w:val="clear" w:color="auto" w:fill="FFFFFF"/>
        <w:spacing w:beforeAutospacing="0" w:after="0" w:afterAutospacing="0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C20AD" w:rsidRDefault="00671C9B">
      <w:pPr>
        <w:pStyle w:val="j12"/>
        <w:numPr>
          <w:ilvl w:val="0"/>
          <w:numId w:val="9"/>
        </w:numPr>
        <w:shd w:val="clear" w:color="auto" w:fill="FFFFFF"/>
        <w:spacing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ОЦЕНИВАНИЯ 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Рецензенты оценивают научные работы по шкале от 0 до 100 </w:t>
      </w:r>
      <w:r>
        <w:rPr>
          <w:sz w:val="28"/>
          <w:szCs w:val="28"/>
        </w:rPr>
        <w:t>согласно следующим критериям: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Является ли научная работа актуальной с научной точки зрения?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2) Правильно ли автором применены методы исследования?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Имеет ли научная работа обоснованную структуру содержания (введение, основная часть, заключение)? 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</w:t>
      </w:r>
      <w:r>
        <w:rPr>
          <w:sz w:val="28"/>
          <w:szCs w:val="28"/>
        </w:rPr>
        <w:t>ригинальны и научно обоснованы ли выводы автора; достигнута ли цель исследования?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Соответствует ли содержание научной работы ее (его) наименованию? 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Правильно ли подобрана и использована автором библиография?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 Правильно ли автором подготовлен иллюс</w:t>
      </w:r>
      <w:r>
        <w:rPr>
          <w:sz w:val="28"/>
          <w:szCs w:val="28"/>
        </w:rPr>
        <w:t>трационный материал (таблицы, схемы)?</w:t>
      </w:r>
    </w:p>
    <w:p w:rsidR="006C20AD" w:rsidRDefault="00671C9B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 Содержит ли аннотация к научной работе цель исследования, основные тезисы и выводы?</w:t>
      </w:r>
    </w:p>
    <w:p w:rsidR="006C20AD" w:rsidRDefault="006C20AD">
      <w:pPr>
        <w:pStyle w:val="j12"/>
        <w:shd w:val="clear" w:color="auto" w:fill="FFFFFF"/>
        <w:spacing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C20AD" w:rsidRDefault="006C20AD">
      <w:pPr>
        <w:pStyle w:val="af5"/>
        <w:spacing w:beforeAutospacing="0" w:after="0" w:afterAutospacing="0"/>
        <w:ind w:left="756"/>
        <w:contextualSpacing/>
        <w:jc w:val="both"/>
        <w:rPr>
          <w:color w:val="000000"/>
          <w:sz w:val="28"/>
          <w:szCs w:val="28"/>
        </w:rPr>
      </w:pPr>
    </w:p>
    <w:p w:rsidR="006C20AD" w:rsidRDefault="006C20AD">
      <w:pPr>
        <w:pStyle w:val="af5"/>
        <w:spacing w:beforeAutospacing="0" w:after="0" w:afterAutospacing="0"/>
        <w:ind w:left="756"/>
        <w:contextualSpacing/>
        <w:jc w:val="both"/>
        <w:rPr>
          <w:color w:val="000000"/>
          <w:sz w:val="28"/>
          <w:szCs w:val="28"/>
        </w:rPr>
      </w:pPr>
    </w:p>
    <w:p w:rsidR="006C20AD" w:rsidRDefault="006C20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AD" w:rsidRDefault="006C20AD">
      <w:pPr>
        <w:pStyle w:val="11"/>
        <w:ind w:left="0"/>
        <w:jc w:val="center"/>
        <w:rPr>
          <w:sz w:val="28"/>
          <w:szCs w:val="28"/>
          <w:lang w:val="kk-KZ"/>
        </w:rPr>
      </w:pPr>
    </w:p>
    <w:p w:rsidR="006C20AD" w:rsidRDefault="006C20AD">
      <w:pPr>
        <w:pStyle w:val="11"/>
        <w:ind w:left="0"/>
        <w:jc w:val="center"/>
        <w:rPr>
          <w:sz w:val="28"/>
          <w:szCs w:val="28"/>
          <w:lang w:val="ru-RU"/>
        </w:rPr>
      </w:pPr>
    </w:p>
    <w:p w:rsidR="006C20AD" w:rsidRDefault="00671C9B">
      <w:pPr>
        <w:pStyle w:val="11"/>
        <w:ind w:left="0"/>
        <w:jc w:val="center"/>
        <w:rPr>
          <w:sz w:val="28"/>
          <w:szCs w:val="28"/>
          <w:lang w:val="ru-RU"/>
        </w:rPr>
      </w:pPr>
      <w:r w:rsidRPr="009C235F">
        <w:rPr>
          <w:lang w:val="ru-RU"/>
        </w:rPr>
        <w:br w:type="page"/>
      </w:r>
    </w:p>
    <w:p w:rsidR="006C20AD" w:rsidRDefault="006C20AD">
      <w:pPr>
        <w:pStyle w:val="11"/>
        <w:ind w:left="0"/>
        <w:rPr>
          <w:b w:val="0"/>
          <w:i/>
          <w:sz w:val="28"/>
          <w:szCs w:val="28"/>
          <w:lang w:val="ru-RU"/>
        </w:rPr>
      </w:pPr>
    </w:p>
    <w:p w:rsidR="006C20AD" w:rsidRDefault="00671C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C20AD" w:rsidRDefault="006C20AD">
      <w:pPr>
        <w:ind w:firstLine="7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0AD" w:rsidRDefault="00671C9B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научной работы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рубрикатор научно- технической информации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завершения работы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приложений:_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иллюстраций:_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таблиц:_</w:t>
      </w:r>
      <w:proofErr w:type="gramEnd"/>
      <w:r>
        <w:rPr>
          <w:rFonts w:ascii="Times New Roman" w:hAnsi="Times New Roman" w:cs="Times New Roman"/>
          <w:sz w:val="28"/>
          <w:szCs w:val="28"/>
        </w:rPr>
        <w:t>_____с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0AD" w:rsidRDefault="0067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работы:</w:t>
      </w:r>
    </w:p>
    <w:p w:rsidR="006C20AD" w:rsidRDefault="00671C9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научной работы</w:t>
      </w:r>
    </w:p>
    <w:p w:rsidR="006C20AD" w:rsidRDefault="00671C9B">
      <w:pPr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20AD" w:rsidRDefault="00671C9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проведенных исследований</w:t>
      </w:r>
    </w:p>
    <w:p w:rsidR="006C20AD" w:rsidRDefault="00671C9B">
      <w:pPr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20AD" w:rsidRDefault="00671C9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научного исследования (научные,</w:t>
      </w:r>
    </w:p>
    <w:p w:rsidR="006C20AD" w:rsidRDefault="00671C9B">
      <w:pPr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практические)</w:t>
      </w:r>
    </w:p>
    <w:p w:rsidR="006C20AD" w:rsidRDefault="00671C9B">
      <w:pPr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20AD" w:rsidRDefault="00671C9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 об использовании научных результатов (да, нет)</w:t>
      </w:r>
    </w:p>
    <w:p w:rsidR="006C20AD" w:rsidRDefault="006C20AD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автора</w:t>
      </w:r>
    </w:p>
    <w:p w:rsidR="006C20AD" w:rsidRDefault="006C20AD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20AD" w:rsidRDefault="00671C9B">
      <w:pPr>
        <w:ind w:firstLine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C20AD" w:rsidRDefault="00671C9B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20AD" w:rsidRDefault="00671C9B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авторе и научном руководителе работы, представленной на</w:t>
      </w:r>
    </w:p>
    <w:p w:rsidR="006C20AD" w:rsidRDefault="00671C9B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 НИРС</w:t>
      </w:r>
    </w:p>
    <w:p w:rsidR="006C20AD" w:rsidRDefault="006C20AD">
      <w:pPr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</w:t>
      </w: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</w:t>
      </w: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Отчество</w:t>
      </w:r>
    </w:p>
    <w:p w:rsidR="006C20AD" w:rsidRDefault="00671C9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</w:p>
    <w:p w:rsidR="006C20AD" w:rsidRDefault="006C20AD">
      <w:pPr>
        <w:widowControl w:val="0"/>
        <w:suppressAutoHyphens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6C20AD" w:rsidRDefault="006C20A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почты)</w:t>
      </w: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6C20AD" w:rsidRDefault="00671C9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6C20AD" w:rsidRDefault="00671C9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научной работы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6C20AD" w:rsidRDefault="006C20AD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left="70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20AD" w:rsidRDefault="00671C9B">
      <w:pPr>
        <w:ind w:left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6C20AD" w:rsidRDefault="006C20AD">
      <w:pPr>
        <w:rPr>
          <w:rFonts w:ascii="Times New Roman" w:hAnsi="Times New Roman" w:cs="Times New Roman"/>
          <w:b/>
          <w:sz w:val="28"/>
          <w:szCs w:val="28"/>
        </w:rPr>
      </w:pPr>
    </w:p>
    <w:p w:rsidR="006C20AD" w:rsidRDefault="0067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C20AD" w:rsidRDefault="0067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комис</w:t>
      </w:r>
      <w:r>
        <w:rPr>
          <w:rFonts w:ascii="Times New Roman" w:hAnsi="Times New Roman" w:cs="Times New Roman"/>
          <w:b/>
          <w:sz w:val="28"/>
          <w:szCs w:val="28"/>
        </w:rPr>
        <w:t xml:space="preserve">сии НИРС _____________________________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вуза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разделу   ___________________________________</w:t>
      </w:r>
    </w:p>
    <w:p w:rsidR="006C20AD" w:rsidRDefault="006C20AD">
      <w:pPr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НИРС по разделу __________ утверждена приказом ректора вуза от____ _____________года №__________ в количестве ______________ человек. На </w:t>
      </w:r>
      <w:r>
        <w:rPr>
          <w:rFonts w:ascii="Times New Roman" w:hAnsi="Times New Roman" w:cs="Times New Roman"/>
          <w:sz w:val="28"/>
          <w:szCs w:val="28"/>
        </w:rPr>
        <w:t>заседании комиссии присутствовали __________ человек.</w:t>
      </w:r>
    </w:p>
    <w:p w:rsidR="006C20AD" w:rsidRDefault="0067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НИРС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разделу  ______________ поступило __________ работ ( _________ студентов, _______ научных руководителей) </w:t>
      </w:r>
    </w:p>
    <w:p w:rsidR="006C20AD" w:rsidRDefault="0067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научные работы студентов, конкурсная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вуза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 представить к награждению:</w:t>
      </w:r>
    </w:p>
    <w:p w:rsidR="006C20AD" w:rsidRDefault="00671C9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работ</w:t>
      </w:r>
    </w:p>
    <w:p w:rsidR="006C20AD" w:rsidRDefault="00671C9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__________ работ</w:t>
      </w:r>
    </w:p>
    <w:p w:rsidR="006C20AD" w:rsidRDefault="00671C9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__________ работ</w:t>
      </w:r>
    </w:p>
    <w:p w:rsidR="006C20AD" w:rsidRDefault="00671C9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Денежными премиями вузов__________ работ</w:t>
      </w:r>
    </w:p>
    <w:p w:rsidR="006C20AD" w:rsidRDefault="006C20AD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приводится перечень </w:t>
      </w:r>
      <w:r>
        <w:rPr>
          <w:rFonts w:ascii="Times New Roman" w:hAnsi="Times New Roman" w:cs="Times New Roman"/>
          <w:sz w:val="28"/>
          <w:szCs w:val="28"/>
        </w:rPr>
        <w:t>работ с указанием автора (авторов), высшего учебного заведения, научного руководителя.</w:t>
      </w:r>
    </w:p>
    <w:p w:rsidR="006C20AD" w:rsidRDefault="006C20AD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C20AD" w:rsidRDefault="006C20AD">
      <w:pPr>
        <w:rPr>
          <w:rFonts w:ascii="Times New Roman" w:hAnsi="Times New Roman" w:cs="Times New Roman"/>
          <w:sz w:val="28"/>
          <w:szCs w:val="28"/>
        </w:rPr>
      </w:pPr>
    </w:p>
    <w:p w:rsidR="006C20AD" w:rsidRDefault="0067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конкурсной комиссии_____________________</w:t>
      </w:r>
    </w:p>
    <w:p w:rsidR="006C20AD" w:rsidRDefault="00671C9B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комиссии__________________</w:t>
      </w:r>
    </w:p>
    <w:p w:rsidR="006C20AD" w:rsidRDefault="00671C9B">
      <w:pPr>
        <w:ind w:firstLine="705"/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 __________________________</w:t>
      </w:r>
    </w:p>
    <w:sectPr w:rsidR="006C20AD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9B" w:rsidRDefault="00671C9B">
      <w:pPr>
        <w:spacing w:after="0" w:line="240" w:lineRule="auto"/>
      </w:pPr>
      <w:r>
        <w:separator/>
      </w:r>
    </w:p>
  </w:endnote>
  <w:endnote w:type="continuationSeparator" w:id="0">
    <w:p w:rsidR="00671C9B" w:rsidRDefault="006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511045"/>
      <w:docPartObj>
        <w:docPartGallery w:val="Page Numbers (Bottom of Page)"/>
        <w:docPartUnique/>
      </w:docPartObj>
    </w:sdtPr>
    <w:sdtEndPr/>
    <w:sdtContent>
      <w:p w:rsidR="006C20AD" w:rsidRDefault="00671C9B">
        <w:pPr>
          <w:pStyle w:val="af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C235F">
          <w:rPr>
            <w:noProof/>
          </w:rPr>
          <w:t>8</w:t>
        </w:r>
        <w:r>
          <w:fldChar w:fldCharType="end"/>
        </w:r>
      </w:p>
    </w:sdtContent>
  </w:sdt>
  <w:p w:rsidR="006C20AD" w:rsidRDefault="006C20A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9B" w:rsidRDefault="00671C9B">
      <w:pPr>
        <w:spacing w:after="0" w:line="240" w:lineRule="auto"/>
      </w:pPr>
      <w:r>
        <w:separator/>
      </w:r>
    </w:p>
  </w:footnote>
  <w:footnote w:type="continuationSeparator" w:id="0">
    <w:p w:rsidR="00671C9B" w:rsidRDefault="0067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24F9"/>
    <w:multiLevelType w:val="multilevel"/>
    <w:tmpl w:val="212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A553D8"/>
    <w:multiLevelType w:val="multilevel"/>
    <w:tmpl w:val="BB147674"/>
    <w:lvl w:ilvl="0">
      <w:start w:val="4"/>
      <w:numFmt w:val="decimal"/>
      <w:lvlText w:val="%1."/>
      <w:lvlJc w:val="left"/>
      <w:pPr>
        <w:ind w:left="1000" w:hanging="432"/>
      </w:p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4305427"/>
    <w:multiLevelType w:val="multilevel"/>
    <w:tmpl w:val="550C2D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106D6F"/>
    <w:multiLevelType w:val="multilevel"/>
    <w:tmpl w:val="EE6E9E82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B460D8"/>
    <w:multiLevelType w:val="multilevel"/>
    <w:tmpl w:val="12C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4A1F4354"/>
    <w:multiLevelType w:val="multilevel"/>
    <w:tmpl w:val="572C9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/>
      </w:rPr>
    </w:lvl>
  </w:abstractNum>
  <w:abstractNum w:abstractNumId="6" w15:restartNumberingAfterBreak="0">
    <w:nsid w:val="4DC670FF"/>
    <w:multiLevelType w:val="multilevel"/>
    <w:tmpl w:val="6E4CD628"/>
    <w:lvl w:ilvl="0">
      <w:start w:val="1"/>
      <w:numFmt w:val="decimal"/>
      <w:lvlText w:val="%1)"/>
      <w:lvlJc w:val="left"/>
      <w:pPr>
        <w:ind w:left="756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437B3"/>
    <w:multiLevelType w:val="multilevel"/>
    <w:tmpl w:val="2EB4FD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050B63"/>
    <w:multiLevelType w:val="multilevel"/>
    <w:tmpl w:val="30E67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CB86AF0"/>
    <w:multiLevelType w:val="multilevel"/>
    <w:tmpl w:val="AD82F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/>
        <w:b w:val="0"/>
        <w:strike w:val="0"/>
        <w:dstrike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D"/>
    <w:rsid w:val="00671C9B"/>
    <w:rsid w:val="006C20AD"/>
    <w:rsid w:val="009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7709-1355-4AD2-938C-B0A6E3B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1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FDF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FE4FDF"/>
    <w:rPr>
      <w:color w:val="0000FF"/>
      <w:u w:val="single"/>
    </w:rPr>
  </w:style>
  <w:style w:type="character" w:styleId="a4">
    <w:name w:val="Emphasis"/>
    <w:basedOn w:val="a0"/>
    <w:uiPriority w:val="20"/>
    <w:qFormat/>
    <w:rsid w:val="00FE4FDF"/>
    <w:rPr>
      <w:i/>
      <w:iCs/>
    </w:rPr>
  </w:style>
  <w:style w:type="character" w:customStyle="1" w:styleId="a5">
    <w:name w:val="Основной текст с отступом Знак"/>
    <w:basedOn w:val="a0"/>
    <w:qFormat/>
    <w:rsid w:val="00082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C87F50"/>
  </w:style>
  <w:style w:type="character" w:styleId="a7">
    <w:name w:val="annotation reference"/>
    <w:basedOn w:val="a0"/>
    <w:uiPriority w:val="99"/>
    <w:semiHidden/>
    <w:unhideWhenUsed/>
    <w:qFormat/>
    <w:rsid w:val="00C87F50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87F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выноски Знак"/>
    <w:basedOn w:val="a0"/>
    <w:uiPriority w:val="99"/>
    <w:semiHidden/>
    <w:qFormat/>
    <w:rsid w:val="00C87F50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a0"/>
    <w:qFormat/>
    <w:rsid w:val="00C87F50"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A362B5"/>
  </w:style>
  <w:style w:type="character" w:customStyle="1" w:styleId="s3">
    <w:name w:val="s3"/>
    <w:basedOn w:val="a0"/>
    <w:qFormat/>
    <w:rsid w:val="00A362B5"/>
  </w:style>
  <w:style w:type="character" w:customStyle="1" w:styleId="aa">
    <w:name w:val="a"/>
    <w:basedOn w:val="a0"/>
    <w:qFormat/>
    <w:rsid w:val="00A362B5"/>
  </w:style>
  <w:style w:type="character" w:customStyle="1" w:styleId="ab">
    <w:name w:val="Тема примечания Знак"/>
    <w:basedOn w:val="a8"/>
    <w:uiPriority w:val="99"/>
    <w:semiHidden/>
    <w:qFormat/>
    <w:rsid w:val="00721D2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c">
    <w:name w:val="Верхний колонтитул Знак"/>
    <w:basedOn w:val="a0"/>
    <w:uiPriority w:val="99"/>
    <w:qFormat/>
    <w:rsid w:val="00434EDF"/>
  </w:style>
  <w:style w:type="character" w:customStyle="1" w:styleId="ad">
    <w:name w:val="Нижний колонтитул Знак"/>
    <w:basedOn w:val="a0"/>
    <w:uiPriority w:val="99"/>
    <w:qFormat/>
    <w:rsid w:val="00434EDF"/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/>
      <w:i/>
    </w:rPr>
  </w:style>
  <w:style w:type="character" w:customStyle="1" w:styleId="ListLabel3">
    <w:name w:val="ListLabel 3"/>
    <w:qFormat/>
    <w:rPr>
      <w:b/>
      <w:i/>
    </w:rPr>
  </w:style>
  <w:style w:type="character" w:customStyle="1" w:styleId="ListLabel4">
    <w:name w:val="ListLabel 4"/>
    <w:qFormat/>
    <w:rPr>
      <w:b/>
      <w:i/>
    </w:rPr>
  </w:style>
  <w:style w:type="character" w:customStyle="1" w:styleId="ListLabel5">
    <w:name w:val="ListLabel 5"/>
    <w:qFormat/>
    <w:rPr>
      <w:b/>
      <w:i/>
    </w:rPr>
  </w:style>
  <w:style w:type="character" w:customStyle="1" w:styleId="ListLabel6">
    <w:name w:val="ListLabel 6"/>
    <w:qFormat/>
    <w:rPr>
      <w:b/>
      <w:i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b/>
      <w:i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sz w:val="28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  <w:i/>
    </w:rPr>
  </w:style>
  <w:style w:type="character" w:customStyle="1" w:styleId="ListLabel28">
    <w:name w:val="ListLabel 28"/>
    <w:qFormat/>
    <w:rPr>
      <w:b/>
      <w:i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b/>
      <w:i/>
    </w:rPr>
  </w:style>
  <w:style w:type="character" w:customStyle="1" w:styleId="ListLabel31">
    <w:name w:val="ListLabel 31"/>
    <w:qFormat/>
    <w:rPr>
      <w:b/>
      <w:i/>
    </w:rPr>
  </w:style>
  <w:style w:type="character" w:customStyle="1" w:styleId="ListLabel32">
    <w:name w:val="ListLabel 32"/>
    <w:qFormat/>
    <w:rPr>
      <w:b/>
      <w:i/>
    </w:rPr>
  </w:style>
  <w:style w:type="character" w:customStyle="1" w:styleId="ListLabel33">
    <w:name w:val="ListLabel 33"/>
    <w:qFormat/>
    <w:rPr>
      <w:b/>
      <w:i/>
    </w:rPr>
  </w:style>
  <w:style w:type="character" w:customStyle="1" w:styleId="ListLabel34">
    <w:name w:val="ListLabel 34"/>
    <w:qFormat/>
    <w:rPr>
      <w:b/>
      <w:i/>
    </w:rPr>
  </w:style>
  <w:style w:type="character" w:customStyle="1" w:styleId="ListLabel35">
    <w:name w:val="ListLabel 35"/>
    <w:qFormat/>
    <w:rPr>
      <w:rFonts w:eastAsia="Symbol" w:cs="Symbol"/>
      <w:color w:val="1F487C"/>
      <w:w w:val="99"/>
      <w:sz w:val="26"/>
      <w:szCs w:val="26"/>
    </w:rPr>
  </w:style>
  <w:style w:type="character" w:customStyle="1" w:styleId="ListLabel36">
    <w:name w:val="ListLabel 36"/>
    <w:qFormat/>
    <w:rPr>
      <w:rFonts w:eastAsia="Symbol" w:cs="Symbol"/>
      <w:color w:val="1F487C"/>
      <w:w w:val="99"/>
      <w:sz w:val="26"/>
      <w:szCs w:val="26"/>
    </w:rPr>
  </w:style>
  <w:style w:type="character" w:customStyle="1" w:styleId="ListLabel37">
    <w:name w:val="ListLabel 37"/>
    <w:qFormat/>
    <w:rPr>
      <w:rFonts w:eastAsia="Times New Roman" w:cs="Times New Roman"/>
      <w:color w:val="1F487C"/>
      <w:w w:val="99"/>
      <w:sz w:val="26"/>
      <w:szCs w:val="2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strike w:val="0"/>
      <w:dstrike w:val="0"/>
      <w:sz w:val="28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46">
    <w:name w:val="ListLabel 46"/>
    <w:qFormat/>
    <w:rPr>
      <w:b w:val="0"/>
      <w:i w:val="0"/>
    </w:rPr>
  </w:style>
  <w:style w:type="character" w:customStyle="1" w:styleId="ListLabel47">
    <w:name w:val="ListLabel 47"/>
    <w:qFormat/>
    <w:rPr>
      <w:b/>
      <w:i/>
    </w:rPr>
  </w:style>
  <w:style w:type="character" w:customStyle="1" w:styleId="ListLabel48">
    <w:name w:val="ListLabel 48"/>
    <w:qFormat/>
    <w:rPr>
      <w:b/>
      <w:i/>
    </w:rPr>
  </w:style>
  <w:style w:type="character" w:customStyle="1" w:styleId="ListLabel49">
    <w:name w:val="ListLabel 49"/>
    <w:qFormat/>
    <w:rPr>
      <w:b/>
      <w:i/>
    </w:rPr>
  </w:style>
  <w:style w:type="character" w:customStyle="1" w:styleId="ListLabel50">
    <w:name w:val="ListLabel 50"/>
    <w:qFormat/>
    <w:rPr>
      <w:b/>
      <w:i/>
    </w:rPr>
  </w:style>
  <w:style w:type="character" w:customStyle="1" w:styleId="ListLabel51">
    <w:name w:val="ListLabel 51"/>
    <w:qFormat/>
    <w:rPr>
      <w:b/>
      <w:i/>
    </w:rPr>
  </w:style>
  <w:style w:type="character" w:customStyle="1" w:styleId="ListLabel52">
    <w:name w:val="ListLabel 52"/>
    <w:qFormat/>
    <w:rPr>
      <w:b/>
      <w:i/>
    </w:rPr>
  </w:style>
  <w:style w:type="character" w:customStyle="1" w:styleId="ListLabel53">
    <w:name w:val="ListLabel 53"/>
    <w:qFormat/>
    <w:rPr>
      <w:b/>
      <w:i/>
    </w:rPr>
  </w:style>
  <w:style w:type="character" w:customStyle="1" w:styleId="ListLabel54">
    <w:name w:val="ListLabel 54"/>
    <w:qFormat/>
    <w:rPr>
      <w:rFonts w:ascii="Times New Roman" w:hAnsi="Times New Roman" w:cs="Symbol"/>
      <w:sz w:val="28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ascii="Times New Roman" w:hAnsi="Times New Roman"/>
      <w:strike w:val="0"/>
      <w:dstrike w:val="0"/>
      <w:sz w:val="28"/>
    </w:rPr>
  </w:style>
  <w:style w:type="character" w:customStyle="1" w:styleId="ListLabel64">
    <w:name w:val="ListLabel 64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b/>
      <w:i/>
    </w:rPr>
  </w:style>
  <w:style w:type="character" w:customStyle="1" w:styleId="ListLabel67">
    <w:name w:val="ListLabel 67"/>
    <w:qFormat/>
    <w:rPr>
      <w:b/>
      <w:i/>
    </w:rPr>
  </w:style>
  <w:style w:type="character" w:customStyle="1" w:styleId="ListLabel68">
    <w:name w:val="ListLabel 68"/>
    <w:qFormat/>
    <w:rPr>
      <w:b/>
      <w:i/>
    </w:rPr>
  </w:style>
  <w:style w:type="character" w:customStyle="1" w:styleId="ListLabel69">
    <w:name w:val="ListLabel 69"/>
    <w:qFormat/>
    <w:rPr>
      <w:b/>
      <w:i/>
    </w:rPr>
  </w:style>
  <w:style w:type="character" w:customStyle="1" w:styleId="ListLabel70">
    <w:name w:val="ListLabel 70"/>
    <w:qFormat/>
    <w:rPr>
      <w:b/>
      <w:i/>
    </w:rPr>
  </w:style>
  <w:style w:type="character" w:customStyle="1" w:styleId="ListLabel71">
    <w:name w:val="ListLabel 71"/>
    <w:qFormat/>
    <w:rPr>
      <w:b/>
      <w:i/>
    </w:rPr>
  </w:style>
  <w:style w:type="character" w:customStyle="1" w:styleId="ListLabel72">
    <w:name w:val="ListLabel 72"/>
    <w:qFormat/>
    <w:rPr>
      <w:b/>
      <w:i/>
    </w:rPr>
  </w:style>
  <w:style w:type="character" w:customStyle="1" w:styleId="ListLabel73">
    <w:name w:val="ListLabel 73"/>
    <w:qFormat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ascii="Times New Roman" w:hAnsi="Times New Roman"/>
      <w:strike w:val="0"/>
      <w:dstrike w:val="0"/>
      <w:sz w:val="28"/>
    </w:rPr>
  </w:style>
  <w:style w:type="character" w:customStyle="1" w:styleId="ListLabel83">
    <w:name w:val="ListLabel 83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84">
    <w:name w:val="ListLabel 84"/>
    <w:qFormat/>
    <w:rPr>
      <w:b w:val="0"/>
      <w:i w:val="0"/>
    </w:rPr>
  </w:style>
  <w:style w:type="character" w:customStyle="1" w:styleId="ListLabel85">
    <w:name w:val="ListLabel 85"/>
    <w:qFormat/>
    <w:rPr>
      <w:b/>
      <w:i/>
    </w:rPr>
  </w:style>
  <w:style w:type="character" w:customStyle="1" w:styleId="ListLabel86">
    <w:name w:val="ListLabel 86"/>
    <w:qFormat/>
    <w:rPr>
      <w:b/>
      <w:i/>
    </w:rPr>
  </w:style>
  <w:style w:type="character" w:customStyle="1" w:styleId="ListLabel87">
    <w:name w:val="ListLabel 87"/>
    <w:qFormat/>
    <w:rPr>
      <w:b/>
      <w:i/>
    </w:rPr>
  </w:style>
  <w:style w:type="character" w:customStyle="1" w:styleId="ListLabel88">
    <w:name w:val="ListLabel 88"/>
    <w:qFormat/>
    <w:rPr>
      <w:b/>
      <w:i/>
    </w:rPr>
  </w:style>
  <w:style w:type="character" w:customStyle="1" w:styleId="ListLabel89">
    <w:name w:val="ListLabel 89"/>
    <w:qFormat/>
    <w:rPr>
      <w:b/>
      <w:i/>
    </w:rPr>
  </w:style>
  <w:style w:type="character" w:customStyle="1" w:styleId="ListLabel90">
    <w:name w:val="ListLabel 90"/>
    <w:qFormat/>
    <w:rPr>
      <w:b/>
      <w:i/>
    </w:rPr>
  </w:style>
  <w:style w:type="character" w:customStyle="1" w:styleId="ListLabel91">
    <w:name w:val="ListLabel 91"/>
    <w:qFormat/>
    <w:rPr>
      <w:b/>
      <w:i/>
    </w:rPr>
  </w:style>
  <w:style w:type="character" w:customStyle="1" w:styleId="ListLabel92">
    <w:name w:val="ListLabel 92"/>
    <w:qFormat/>
    <w:rPr>
      <w:rFonts w:ascii="Times New Roman" w:hAnsi="Times New Roman" w:cs="Symbol"/>
      <w:sz w:val="28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ascii="Times New Roman" w:hAnsi="Times New Roman"/>
      <w:strike w:val="0"/>
      <w:dstrike w:val="0"/>
      <w:sz w:val="28"/>
    </w:rPr>
  </w:style>
  <w:style w:type="character" w:customStyle="1" w:styleId="ListLabel102">
    <w:name w:val="ListLabel 102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103">
    <w:name w:val="ListLabel 103"/>
    <w:qFormat/>
    <w:rPr>
      <w:b w:val="0"/>
      <w:i w:val="0"/>
    </w:rPr>
  </w:style>
  <w:style w:type="character" w:customStyle="1" w:styleId="ListLabel104">
    <w:name w:val="ListLabel 104"/>
    <w:qFormat/>
    <w:rPr>
      <w:b/>
      <w:i/>
    </w:rPr>
  </w:style>
  <w:style w:type="character" w:customStyle="1" w:styleId="ListLabel105">
    <w:name w:val="ListLabel 105"/>
    <w:qFormat/>
    <w:rPr>
      <w:b/>
      <w:i/>
    </w:rPr>
  </w:style>
  <w:style w:type="character" w:customStyle="1" w:styleId="ListLabel106">
    <w:name w:val="ListLabel 106"/>
    <w:qFormat/>
    <w:rPr>
      <w:b/>
      <w:i/>
    </w:rPr>
  </w:style>
  <w:style w:type="character" w:customStyle="1" w:styleId="ListLabel107">
    <w:name w:val="ListLabel 107"/>
    <w:qFormat/>
    <w:rPr>
      <w:b/>
      <w:i/>
    </w:rPr>
  </w:style>
  <w:style w:type="character" w:customStyle="1" w:styleId="ListLabel108">
    <w:name w:val="ListLabel 108"/>
    <w:qFormat/>
    <w:rPr>
      <w:b/>
      <w:i/>
    </w:rPr>
  </w:style>
  <w:style w:type="character" w:customStyle="1" w:styleId="ListLabel109">
    <w:name w:val="ListLabel 109"/>
    <w:qFormat/>
    <w:rPr>
      <w:b/>
      <w:i/>
    </w:rPr>
  </w:style>
  <w:style w:type="character" w:customStyle="1" w:styleId="ListLabel110">
    <w:name w:val="ListLabel 110"/>
    <w:qFormat/>
    <w:rPr>
      <w:b/>
      <w:i/>
    </w:rPr>
  </w:style>
  <w:style w:type="character" w:customStyle="1" w:styleId="ListLabel111">
    <w:name w:val="ListLabel 111"/>
    <w:qFormat/>
    <w:rPr>
      <w:rFonts w:ascii="Times New Roman" w:hAnsi="Times New Roman" w:cs="Symbol"/>
      <w:sz w:val="28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rFonts w:cs="Symbol"/>
      <w:sz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ascii="Times New Roman" w:hAnsi="Times New Roman"/>
      <w:strike w:val="0"/>
      <w:dstrike w:val="0"/>
      <w:sz w:val="28"/>
    </w:rPr>
  </w:style>
  <w:style w:type="character" w:customStyle="1" w:styleId="ListLabel121">
    <w:name w:val="ListLabel 121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122">
    <w:name w:val="ListLabel 122"/>
    <w:qFormat/>
    <w:rPr>
      <w:b w:val="0"/>
      <w:i w:val="0"/>
    </w:rPr>
  </w:style>
  <w:style w:type="character" w:customStyle="1" w:styleId="ListLabel123">
    <w:name w:val="ListLabel 123"/>
    <w:qFormat/>
    <w:rPr>
      <w:b/>
      <w:i/>
    </w:rPr>
  </w:style>
  <w:style w:type="character" w:customStyle="1" w:styleId="ListLabel124">
    <w:name w:val="ListLabel 124"/>
    <w:qFormat/>
    <w:rPr>
      <w:b/>
      <w:i/>
    </w:rPr>
  </w:style>
  <w:style w:type="character" w:customStyle="1" w:styleId="ListLabel125">
    <w:name w:val="ListLabel 125"/>
    <w:qFormat/>
    <w:rPr>
      <w:b/>
      <w:i/>
    </w:rPr>
  </w:style>
  <w:style w:type="character" w:customStyle="1" w:styleId="ListLabel126">
    <w:name w:val="ListLabel 126"/>
    <w:qFormat/>
    <w:rPr>
      <w:b/>
      <w:i/>
    </w:rPr>
  </w:style>
  <w:style w:type="character" w:customStyle="1" w:styleId="ListLabel127">
    <w:name w:val="ListLabel 127"/>
    <w:qFormat/>
    <w:rPr>
      <w:b/>
      <w:i/>
    </w:rPr>
  </w:style>
  <w:style w:type="character" w:customStyle="1" w:styleId="ListLabel128">
    <w:name w:val="ListLabel 128"/>
    <w:qFormat/>
    <w:rPr>
      <w:b/>
      <w:i/>
    </w:rPr>
  </w:style>
  <w:style w:type="character" w:customStyle="1" w:styleId="ListLabel129">
    <w:name w:val="ListLabel 129"/>
    <w:qFormat/>
    <w:rPr>
      <w:b/>
      <w:i/>
    </w:rPr>
  </w:style>
  <w:style w:type="character" w:customStyle="1" w:styleId="ListLabel130">
    <w:name w:val="ListLabel 130"/>
    <w:qFormat/>
    <w:rPr>
      <w:rFonts w:ascii="Times New Roman" w:hAnsi="Times New Roman" w:cs="Symbol"/>
      <w:sz w:val="28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140">
    <w:name w:val="ListLabel 140"/>
    <w:qFormat/>
    <w:rPr>
      <w:rFonts w:ascii="Times New Roman" w:hAnsi="Times New Roman"/>
      <w:b/>
      <w:i w:val="0"/>
      <w:sz w:val="28"/>
      <w:szCs w:val="28"/>
    </w:rPr>
  </w:style>
  <w:style w:type="character" w:customStyle="1" w:styleId="ae">
    <w:name w:val="Символ нумерации"/>
    <w:qFormat/>
  </w:style>
  <w:style w:type="character" w:customStyle="1" w:styleId="ListLabel141">
    <w:name w:val="ListLabel 141"/>
    <w:qFormat/>
    <w:rPr>
      <w:b w:val="0"/>
      <w:i w:val="0"/>
    </w:rPr>
  </w:style>
  <w:style w:type="character" w:customStyle="1" w:styleId="ListLabel142">
    <w:name w:val="ListLabel 142"/>
    <w:qFormat/>
    <w:rPr>
      <w:b/>
      <w:i/>
    </w:rPr>
  </w:style>
  <w:style w:type="character" w:customStyle="1" w:styleId="ListLabel143">
    <w:name w:val="ListLabel 143"/>
    <w:qFormat/>
    <w:rPr>
      <w:b/>
      <w:i/>
    </w:rPr>
  </w:style>
  <w:style w:type="character" w:customStyle="1" w:styleId="ListLabel144">
    <w:name w:val="ListLabel 144"/>
    <w:qFormat/>
    <w:rPr>
      <w:b/>
      <w:i/>
    </w:rPr>
  </w:style>
  <w:style w:type="character" w:customStyle="1" w:styleId="ListLabel145">
    <w:name w:val="ListLabel 145"/>
    <w:qFormat/>
    <w:rPr>
      <w:b/>
      <w:i/>
    </w:rPr>
  </w:style>
  <w:style w:type="character" w:customStyle="1" w:styleId="ListLabel146">
    <w:name w:val="ListLabel 146"/>
    <w:qFormat/>
    <w:rPr>
      <w:b/>
      <w:i/>
    </w:rPr>
  </w:style>
  <w:style w:type="character" w:customStyle="1" w:styleId="ListLabel147">
    <w:name w:val="ListLabel 147"/>
    <w:qFormat/>
    <w:rPr>
      <w:b/>
      <w:i/>
    </w:rPr>
  </w:style>
  <w:style w:type="character" w:customStyle="1" w:styleId="ListLabel148">
    <w:name w:val="ListLabel 148"/>
    <w:qFormat/>
    <w:rPr>
      <w:b/>
      <w:i/>
    </w:rPr>
  </w:style>
  <w:style w:type="character" w:customStyle="1" w:styleId="ListLabel149">
    <w:name w:val="ListLabel 149"/>
    <w:qFormat/>
    <w:rPr>
      <w:rFonts w:ascii="Times New Roman" w:hAnsi="Times New Roman" w:cs="Symbol"/>
      <w:sz w:val="28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Symbol"/>
      <w:sz w:val="20"/>
    </w:rPr>
  </w:style>
  <w:style w:type="character" w:customStyle="1" w:styleId="ListLabel155">
    <w:name w:val="ListLabel 155"/>
    <w:qFormat/>
    <w:rPr>
      <w:rFonts w:cs="Symbol"/>
      <w:sz w:val="20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159">
    <w:name w:val="ListLabel 159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160">
    <w:name w:val="ListLabel 160"/>
    <w:qFormat/>
    <w:rPr>
      <w:b w:val="0"/>
      <w:i w:val="0"/>
    </w:rPr>
  </w:style>
  <w:style w:type="character" w:customStyle="1" w:styleId="ListLabel161">
    <w:name w:val="ListLabel 161"/>
    <w:qFormat/>
    <w:rPr>
      <w:b/>
      <w:i/>
    </w:rPr>
  </w:style>
  <w:style w:type="character" w:customStyle="1" w:styleId="ListLabel162">
    <w:name w:val="ListLabel 162"/>
    <w:qFormat/>
    <w:rPr>
      <w:b/>
      <w:i/>
    </w:rPr>
  </w:style>
  <w:style w:type="character" w:customStyle="1" w:styleId="ListLabel163">
    <w:name w:val="ListLabel 163"/>
    <w:qFormat/>
    <w:rPr>
      <w:b/>
      <w:i/>
    </w:rPr>
  </w:style>
  <w:style w:type="character" w:customStyle="1" w:styleId="ListLabel164">
    <w:name w:val="ListLabel 164"/>
    <w:qFormat/>
    <w:rPr>
      <w:b/>
      <w:i/>
    </w:rPr>
  </w:style>
  <w:style w:type="character" w:customStyle="1" w:styleId="ListLabel165">
    <w:name w:val="ListLabel 165"/>
    <w:qFormat/>
    <w:rPr>
      <w:b/>
      <w:i/>
    </w:rPr>
  </w:style>
  <w:style w:type="character" w:customStyle="1" w:styleId="ListLabel166">
    <w:name w:val="ListLabel 166"/>
    <w:qFormat/>
    <w:rPr>
      <w:b/>
      <w:i/>
    </w:rPr>
  </w:style>
  <w:style w:type="character" w:customStyle="1" w:styleId="ListLabel167">
    <w:name w:val="ListLabel 167"/>
    <w:qFormat/>
    <w:rPr>
      <w:b/>
      <w:i/>
    </w:rPr>
  </w:style>
  <w:style w:type="character" w:customStyle="1" w:styleId="ListLabel168">
    <w:name w:val="ListLabel 168"/>
    <w:qFormat/>
    <w:rPr>
      <w:rFonts w:ascii="Times New Roman" w:hAnsi="Times New Roman" w:cs="Symbol"/>
      <w:sz w:val="28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5">
    <w:name w:val="ListLabel 175"/>
    <w:qFormat/>
    <w:rPr>
      <w:rFonts w:cs="Symbol"/>
      <w:sz w:val="20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178">
    <w:name w:val="ListLabel 178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179">
    <w:name w:val="ListLabel 179"/>
    <w:qFormat/>
    <w:rPr>
      <w:b w:val="0"/>
      <w:i w:val="0"/>
    </w:rPr>
  </w:style>
  <w:style w:type="character" w:customStyle="1" w:styleId="ListLabel180">
    <w:name w:val="ListLabel 180"/>
    <w:qFormat/>
    <w:rPr>
      <w:b/>
      <w:i/>
    </w:rPr>
  </w:style>
  <w:style w:type="character" w:customStyle="1" w:styleId="ListLabel181">
    <w:name w:val="ListLabel 181"/>
    <w:qFormat/>
    <w:rPr>
      <w:b/>
      <w:i/>
    </w:rPr>
  </w:style>
  <w:style w:type="character" w:customStyle="1" w:styleId="ListLabel182">
    <w:name w:val="ListLabel 182"/>
    <w:qFormat/>
    <w:rPr>
      <w:b/>
      <w:i/>
    </w:rPr>
  </w:style>
  <w:style w:type="character" w:customStyle="1" w:styleId="ListLabel183">
    <w:name w:val="ListLabel 183"/>
    <w:qFormat/>
    <w:rPr>
      <w:b/>
      <w:i/>
    </w:rPr>
  </w:style>
  <w:style w:type="character" w:customStyle="1" w:styleId="ListLabel184">
    <w:name w:val="ListLabel 184"/>
    <w:qFormat/>
    <w:rPr>
      <w:b/>
      <w:i/>
    </w:rPr>
  </w:style>
  <w:style w:type="character" w:customStyle="1" w:styleId="ListLabel185">
    <w:name w:val="ListLabel 185"/>
    <w:qFormat/>
    <w:rPr>
      <w:b/>
      <w:i/>
    </w:rPr>
  </w:style>
  <w:style w:type="character" w:customStyle="1" w:styleId="ListLabel186">
    <w:name w:val="ListLabel 186"/>
    <w:qFormat/>
    <w:rPr>
      <w:b/>
      <w:i/>
    </w:rPr>
  </w:style>
  <w:style w:type="character" w:customStyle="1" w:styleId="ListLabel187">
    <w:name w:val="ListLabel 187"/>
    <w:qFormat/>
    <w:rPr>
      <w:rFonts w:ascii="Times New Roman" w:hAnsi="Times New Roman" w:cs="Symbol"/>
      <w:sz w:val="28"/>
    </w:rPr>
  </w:style>
  <w:style w:type="character" w:customStyle="1" w:styleId="ListLabel188">
    <w:name w:val="ListLabel 188"/>
    <w:qFormat/>
    <w:rPr>
      <w:rFonts w:cs="Symbol"/>
      <w:sz w:val="20"/>
    </w:rPr>
  </w:style>
  <w:style w:type="character" w:customStyle="1" w:styleId="ListLabel189">
    <w:name w:val="ListLabel 189"/>
    <w:qFormat/>
    <w:rPr>
      <w:rFonts w:cs="Symbol"/>
      <w:sz w:val="20"/>
    </w:rPr>
  </w:style>
  <w:style w:type="character" w:customStyle="1" w:styleId="ListLabel190">
    <w:name w:val="ListLabel 190"/>
    <w:qFormat/>
    <w:rPr>
      <w:rFonts w:cs="Symbol"/>
      <w:sz w:val="20"/>
    </w:rPr>
  </w:style>
  <w:style w:type="character" w:customStyle="1" w:styleId="ListLabel191">
    <w:name w:val="ListLabel 191"/>
    <w:qFormat/>
    <w:rPr>
      <w:rFonts w:cs="Symbol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Symbol"/>
      <w:sz w:val="20"/>
    </w:rPr>
  </w:style>
  <w:style w:type="character" w:customStyle="1" w:styleId="ListLabel194">
    <w:name w:val="ListLabel 194"/>
    <w:qFormat/>
    <w:rPr>
      <w:rFonts w:cs="Symbol"/>
      <w:sz w:val="20"/>
    </w:rPr>
  </w:style>
  <w:style w:type="character" w:customStyle="1" w:styleId="ListLabel195">
    <w:name w:val="ListLabel 195"/>
    <w:qFormat/>
    <w:rPr>
      <w:rFonts w:cs="Symbol"/>
      <w:sz w:val="20"/>
    </w:rPr>
  </w:style>
  <w:style w:type="character" w:customStyle="1" w:styleId="ListLabel196">
    <w:name w:val="ListLabel 196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197">
    <w:name w:val="ListLabel 197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198">
    <w:name w:val="ListLabel 198"/>
    <w:qFormat/>
    <w:rPr>
      <w:b w:val="0"/>
      <w:i w:val="0"/>
    </w:rPr>
  </w:style>
  <w:style w:type="character" w:customStyle="1" w:styleId="ListLabel199">
    <w:name w:val="ListLabel 199"/>
    <w:qFormat/>
    <w:rPr>
      <w:b/>
      <w:i/>
    </w:rPr>
  </w:style>
  <w:style w:type="character" w:customStyle="1" w:styleId="ListLabel200">
    <w:name w:val="ListLabel 200"/>
    <w:qFormat/>
    <w:rPr>
      <w:b/>
      <w:i/>
    </w:rPr>
  </w:style>
  <w:style w:type="character" w:customStyle="1" w:styleId="ListLabel201">
    <w:name w:val="ListLabel 201"/>
    <w:qFormat/>
    <w:rPr>
      <w:b/>
      <w:i/>
    </w:rPr>
  </w:style>
  <w:style w:type="character" w:customStyle="1" w:styleId="ListLabel202">
    <w:name w:val="ListLabel 202"/>
    <w:qFormat/>
    <w:rPr>
      <w:b/>
      <w:i/>
    </w:rPr>
  </w:style>
  <w:style w:type="character" w:customStyle="1" w:styleId="ListLabel203">
    <w:name w:val="ListLabel 203"/>
    <w:qFormat/>
    <w:rPr>
      <w:b/>
      <w:i/>
    </w:rPr>
  </w:style>
  <w:style w:type="character" w:customStyle="1" w:styleId="ListLabel204">
    <w:name w:val="ListLabel 204"/>
    <w:qFormat/>
    <w:rPr>
      <w:b/>
      <w:i/>
    </w:rPr>
  </w:style>
  <w:style w:type="character" w:customStyle="1" w:styleId="ListLabel205">
    <w:name w:val="ListLabel 205"/>
    <w:qFormat/>
    <w:rPr>
      <w:b/>
      <w:i/>
    </w:rPr>
  </w:style>
  <w:style w:type="character" w:customStyle="1" w:styleId="ListLabel206">
    <w:name w:val="ListLabel 206"/>
    <w:qFormat/>
    <w:rPr>
      <w:rFonts w:ascii="Times New Roman" w:hAnsi="Times New Roman" w:cs="Symbol"/>
      <w:sz w:val="28"/>
    </w:rPr>
  </w:style>
  <w:style w:type="character" w:customStyle="1" w:styleId="ListLabel207">
    <w:name w:val="ListLabel 207"/>
    <w:qFormat/>
    <w:rPr>
      <w:rFonts w:cs="Symbol"/>
      <w:sz w:val="20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Symbol"/>
      <w:sz w:val="20"/>
    </w:rPr>
  </w:style>
  <w:style w:type="character" w:customStyle="1" w:styleId="ListLabel210">
    <w:name w:val="ListLabel 210"/>
    <w:qFormat/>
    <w:rPr>
      <w:rFonts w:cs="Symbol"/>
      <w:sz w:val="20"/>
    </w:rPr>
  </w:style>
  <w:style w:type="character" w:customStyle="1" w:styleId="ListLabel211">
    <w:name w:val="ListLabel 211"/>
    <w:qFormat/>
    <w:rPr>
      <w:rFonts w:cs="Symbol"/>
      <w:sz w:val="20"/>
    </w:rPr>
  </w:style>
  <w:style w:type="character" w:customStyle="1" w:styleId="ListLabel212">
    <w:name w:val="ListLabel 212"/>
    <w:qFormat/>
    <w:rPr>
      <w:rFonts w:cs="Symbol"/>
      <w:sz w:val="20"/>
    </w:rPr>
  </w:style>
  <w:style w:type="character" w:customStyle="1" w:styleId="ListLabel213">
    <w:name w:val="ListLabel 213"/>
    <w:qFormat/>
    <w:rPr>
      <w:rFonts w:cs="Symbol"/>
      <w:sz w:val="20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216">
    <w:name w:val="ListLabel 216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217">
    <w:name w:val="ListLabel 217"/>
    <w:qFormat/>
    <w:rPr>
      <w:b w:val="0"/>
      <w:i w:val="0"/>
    </w:rPr>
  </w:style>
  <w:style w:type="character" w:customStyle="1" w:styleId="ListLabel218">
    <w:name w:val="ListLabel 218"/>
    <w:qFormat/>
    <w:rPr>
      <w:b/>
      <w:i/>
    </w:rPr>
  </w:style>
  <w:style w:type="character" w:customStyle="1" w:styleId="ListLabel219">
    <w:name w:val="ListLabel 219"/>
    <w:qFormat/>
    <w:rPr>
      <w:b/>
      <w:i/>
    </w:rPr>
  </w:style>
  <w:style w:type="character" w:customStyle="1" w:styleId="ListLabel220">
    <w:name w:val="ListLabel 220"/>
    <w:qFormat/>
    <w:rPr>
      <w:b/>
      <w:i/>
    </w:rPr>
  </w:style>
  <w:style w:type="character" w:customStyle="1" w:styleId="ListLabel221">
    <w:name w:val="ListLabel 221"/>
    <w:qFormat/>
    <w:rPr>
      <w:b/>
      <w:i/>
    </w:rPr>
  </w:style>
  <w:style w:type="character" w:customStyle="1" w:styleId="ListLabel222">
    <w:name w:val="ListLabel 222"/>
    <w:qFormat/>
    <w:rPr>
      <w:b/>
      <w:i/>
    </w:rPr>
  </w:style>
  <w:style w:type="character" w:customStyle="1" w:styleId="ListLabel223">
    <w:name w:val="ListLabel 223"/>
    <w:qFormat/>
    <w:rPr>
      <w:b/>
      <w:i/>
    </w:rPr>
  </w:style>
  <w:style w:type="character" w:customStyle="1" w:styleId="ListLabel224">
    <w:name w:val="ListLabel 224"/>
    <w:qFormat/>
    <w:rPr>
      <w:b/>
      <w:i/>
    </w:rPr>
  </w:style>
  <w:style w:type="character" w:customStyle="1" w:styleId="ListLabel225">
    <w:name w:val="ListLabel 225"/>
    <w:qFormat/>
    <w:rPr>
      <w:rFonts w:ascii="Times New Roman" w:hAnsi="Times New Roman" w:cs="Symbol"/>
      <w:sz w:val="28"/>
    </w:rPr>
  </w:style>
  <w:style w:type="character" w:customStyle="1" w:styleId="ListLabel226">
    <w:name w:val="ListLabel 226"/>
    <w:qFormat/>
    <w:rPr>
      <w:rFonts w:cs="Symbol"/>
      <w:sz w:val="20"/>
    </w:rPr>
  </w:style>
  <w:style w:type="character" w:customStyle="1" w:styleId="ListLabel227">
    <w:name w:val="ListLabel 227"/>
    <w:qFormat/>
    <w:rPr>
      <w:rFonts w:cs="Symbol"/>
      <w:sz w:val="20"/>
    </w:rPr>
  </w:style>
  <w:style w:type="character" w:customStyle="1" w:styleId="ListLabel228">
    <w:name w:val="ListLabel 228"/>
    <w:qFormat/>
    <w:rPr>
      <w:rFonts w:cs="Symbol"/>
      <w:sz w:val="20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4">
    <w:name w:val="ListLabel 234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235">
    <w:name w:val="ListLabel 235"/>
    <w:qFormat/>
    <w:rPr>
      <w:rFonts w:ascii="Times New Roman" w:hAnsi="Times New Roman"/>
      <w:b/>
      <w:i w:val="0"/>
      <w:sz w:val="28"/>
      <w:szCs w:val="28"/>
    </w:rPr>
  </w:style>
  <w:style w:type="character" w:customStyle="1" w:styleId="ListLabel236">
    <w:name w:val="ListLabel 236"/>
    <w:qFormat/>
    <w:rPr>
      <w:b w:val="0"/>
      <w:i w:val="0"/>
    </w:rPr>
  </w:style>
  <w:style w:type="character" w:customStyle="1" w:styleId="ListLabel237">
    <w:name w:val="ListLabel 237"/>
    <w:qFormat/>
    <w:rPr>
      <w:b/>
      <w:i/>
    </w:rPr>
  </w:style>
  <w:style w:type="character" w:customStyle="1" w:styleId="ListLabel238">
    <w:name w:val="ListLabel 238"/>
    <w:qFormat/>
    <w:rPr>
      <w:b/>
      <w:i/>
    </w:rPr>
  </w:style>
  <w:style w:type="character" w:customStyle="1" w:styleId="ListLabel239">
    <w:name w:val="ListLabel 239"/>
    <w:qFormat/>
    <w:rPr>
      <w:b/>
      <w:i/>
    </w:rPr>
  </w:style>
  <w:style w:type="character" w:customStyle="1" w:styleId="ListLabel240">
    <w:name w:val="ListLabel 240"/>
    <w:qFormat/>
    <w:rPr>
      <w:b/>
      <w:i/>
    </w:rPr>
  </w:style>
  <w:style w:type="character" w:customStyle="1" w:styleId="ListLabel241">
    <w:name w:val="ListLabel 241"/>
    <w:qFormat/>
    <w:rPr>
      <w:b/>
      <w:i/>
    </w:rPr>
  </w:style>
  <w:style w:type="character" w:customStyle="1" w:styleId="ListLabel242">
    <w:name w:val="ListLabel 242"/>
    <w:qFormat/>
    <w:rPr>
      <w:b/>
      <w:i/>
    </w:rPr>
  </w:style>
  <w:style w:type="character" w:customStyle="1" w:styleId="ListLabel243">
    <w:name w:val="ListLabel 243"/>
    <w:qFormat/>
    <w:rPr>
      <w:b/>
      <w:i/>
    </w:rPr>
  </w:style>
  <w:style w:type="character" w:customStyle="1" w:styleId="ListLabel244">
    <w:name w:val="ListLabel 244"/>
    <w:qFormat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Pr>
      <w:rFonts w:cs="Symbol"/>
      <w:sz w:val="20"/>
    </w:rPr>
  </w:style>
  <w:style w:type="character" w:customStyle="1" w:styleId="ListLabel246">
    <w:name w:val="ListLabel 246"/>
    <w:qFormat/>
    <w:rPr>
      <w:rFonts w:cs="Symbol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Symbol"/>
      <w:sz w:val="20"/>
    </w:rPr>
  </w:style>
  <w:style w:type="character" w:customStyle="1" w:styleId="ListLabel249">
    <w:name w:val="ListLabel 249"/>
    <w:qFormat/>
    <w:rPr>
      <w:rFonts w:cs="Symbol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2">
    <w:name w:val="ListLabel 252"/>
    <w:qFormat/>
    <w:rPr>
      <w:rFonts w:cs="Symbol"/>
      <w:sz w:val="20"/>
    </w:rPr>
  </w:style>
  <w:style w:type="character" w:customStyle="1" w:styleId="ListLabel253">
    <w:name w:val="ListLabel 253"/>
    <w:qFormat/>
    <w:rPr>
      <w:rFonts w:ascii="Times New Roman" w:hAnsi="Times New Roman"/>
      <w:b w:val="0"/>
      <w:strike w:val="0"/>
      <w:dstrike w:val="0"/>
      <w:sz w:val="28"/>
    </w:rPr>
  </w:style>
  <w:style w:type="character" w:customStyle="1" w:styleId="ListLabel254">
    <w:name w:val="ListLabel 254"/>
    <w:qFormat/>
    <w:rPr>
      <w:rFonts w:ascii="Times New Roman" w:hAnsi="Times New Roman"/>
      <w:b/>
      <w:i w:val="0"/>
      <w:sz w:val="28"/>
      <w:szCs w:val="28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uiPriority w:val="99"/>
    <w:unhideWhenUsed/>
    <w:rsid w:val="00C87F50"/>
    <w:pPr>
      <w:spacing w:after="120"/>
    </w:p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List Paragraph"/>
    <w:basedOn w:val="a"/>
    <w:uiPriority w:val="34"/>
    <w:qFormat/>
    <w:rsid w:val="00206001"/>
    <w:pPr>
      <w:ind w:left="720"/>
      <w:contextualSpacing/>
    </w:pPr>
  </w:style>
  <w:style w:type="paragraph" w:styleId="af5">
    <w:name w:val="Normal (Web)"/>
    <w:basedOn w:val="a"/>
    <w:uiPriority w:val="99"/>
    <w:unhideWhenUsed/>
    <w:qFormat/>
    <w:rsid w:val="00FE4F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rsid w:val="000828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C87F50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f7">
    <w:name w:val="annotation text"/>
    <w:basedOn w:val="a"/>
    <w:uiPriority w:val="99"/>
    <w:semiHidden/>
    <w:unhideWhenUsed/>
    <w:qFormat/>
    <w:rsid w:val="00C87F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Balloon Text"/>
    <w:basedOn w:val="a"/>
    <w:uiPriority w:val="99"/>
    <w:semiHidden/>
    <w:unhideWhenUsed/>
    <w:qFormat/>
    <w:rsid w:val="00C87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semiHidden/>
    <w:unhideWhenUsed/>
    <w:qFormat/>
    <w:rsid w:val="00A362B5"/>
    <w:pPr>
      <w:spacing w:after="120" w:line="480" w:lineRule="auto"/>
    </w:pPr>
  </w:style>
  <w:style w:type="paragraph" w:customStyle="1" w:styleId="j12">
    <w:name w:val="j12"/>
    <w:basedOn w:val="a"/>
    <w:qFormat/>
    <w:rsid w:val="00A362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uiPriority w:val="99"/>
    <w:semiHidden/>
    <w:unhideWhenUsed/>
    <w:qFormat/>
    <w:rsid w:val="00721D23"/>
    <w:pPr>
      <w:widowControl/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paragraph" w:styleId="afa">
    <w:name w:val="header"/>
    <w:basedOn w:val="a"/>
    <w:uiPriority w:val="99"/>
    <w:unhideWhenUsed/>
    <w:rsid w:val="00434ED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34ED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2E7C-66EA-49FE-B190-D7842DFC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1392</Words>
  <Characters>7940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КАЗГЮУ</cp:lastModifiedBy>
  <cp:revision>46</cp:revision>
  <cp:lastPrinted>2019-01-28T17:02:00Z</cp:lastPrinted>
  <dcterms:created xsi:type="dcterms:W3CDTF">2018-02-07T11:40:00Z</dcterms:created>
  <dcterms:modified xsi:type="dcterms:W3CDTF">2019-02-20T05:27:00Z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