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DB" w:rsidRPr="001D5E3E" w:rsidRDefault="000279DB" w:rsidP="000E7C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E3E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0279DB" w:rsidRPr="001D5E3E" w:rsidRDefault="000279DB" w:rsidP="000E7C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E3E">
        <w:rPr>
          <w:rFonts w:ascii="Times New Roman" w:hAnsi="Times New Roman" w:cs="Times New Roman"/>
          <w:b/>
          <w:sz w:val="20"/>
          <w:szCs w:val="20"/>
        </w:rPr>
        <w:t>о возмездном оказании образовательных услуг</w:t>
      </w:r>
    </w:p>
    <w:p w:rsidR="000279DB" w:rsidRPr="001D5E3E" w:rsidRDefault="00F27012" w:rsidP="000E7C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E3E">
        <w:rPr>
          <w:rFonts w:ascii="Times New Roman" w:hAnsi="Times New Roman" w:cs="Times New Roman"/>
          <w:b/>
          <w:sz w:val="20"/>
          <w:szCs w:val="20"/>
        </w:rPr>
        <w:t xml:space="preserve">для лиц, не набравших пороговый балл на Едином национальном и/или Комплексном тестировании </w:t>
      </w:r>
      <w:r w:rsidR="000279DB" w:rsidRPr="001D5E3E">
        <w:rPr>
          <w:rFonts w:ascii="Times New Roman" w:hAnsi="Times New Roman" w:cs="Times New Roman"/>
          <w:b/>
          <w:sz w:val="20"/>
          <w:szCs w:val="20"/>
        </w:rPr>
        <w:t>(очная форма обучения)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Настоящим договором АО «Университет КАЗГЮУ имени М.С. Нарикбаева» (справка о государственной перерегистрации юридического лица от 04.05.2018 года), именуемое в дальнейшем «Университет», действующий на основании лицензии № KZ64LAA00011853 от 23/05/2018 года выданной ГУ «Комитет по контролю в сфере образования и науки Министерства образования и науки Республики Казахстан», определяет условия получения Обучающимся, присоединившимся к условиям настоящего Договора, возмездного </w:t>
      </w:r>
      <w:r w:rsidR="00922E0D" w:rsidRPr="001D5E3E">
        <w:rPr>
          <w:rFonts w:ascii="Times New Roman" w:hAnsi="Times New Roman" w:cs="Times New Roman"/>
          <w:sz w:val="20"/>
          <w:szCs w:val="20"/>
        </w:rPr>
        <w:t>оказания образовательных услуг.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Присоединение Обучающегося, его законного Представителя к настоящему Договору осуществляется на основании подписанного «Заявления о присоединении», согласно формы, являющейся неотъемле</w:t>
      </w:r>
      <w:r w:rsidR="00922E0D" w:rsidRPr="001D5E3E">
        <w:rPr>
          <w:rFonts w:ascii="Times New Roman" w:hAnsi="Times New Roman" w:cs="Times New Roman"/>
          <w:sz w:val="20"/>
          <w:szCs w:val="20"/>
        </w:rPr>
        <w:t>мой частью настоящего Договора.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Обучающийся, а также его законный Представитель, присоединившиеся к настоящему Договору и Университет, принимают все установленные настоящим Договором условия и обязательства в целом, только после совершения уполномоченным сотрудником Университета отметки о принятии Заявления.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Стороны пришли к соглашению, что датой заключения Договора будет являться дата подписания «Заявления о присоединении». Заявление подписывается в 2 (Двух) идентичных экземплярах, </w:t>
      </w:r>
      <w:r w:rsidR="00922E0D" w:rsidRPr="001D5E3E">
        <w:rPr>
          <w:rFonts w:ascii="Times New Roman" w:hAnsi="Times New Roman" w:cs="Times New Roman"/>
          <w:sz w:val="20"/>
          <w:szCs w:val="20"/>
        </w:rPr>
        <w:t>по одному для каждой из Сторон.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Подача Обучающимся «Заявления о присоединении» не означает автоматического возникновения у Университета обязанности зачислить его (ее) в состав Обучающихся Университета. Зачисление осуществляется на основании условий настоящего Договора.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Настоящий Договор является типовой утвержденной формой и не подлежит изменению со стороны Обучающегося или его законного Представителя.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Университет вправе внести изменения и дополнения в настоящий Договор в порядке, определенном настоящим Договором. Об одностороннем изменении настоящего Договора, Университет информирует Обучающегося, а при не достижении Обучающимся совершеннолетия – Представителя путем размещения информации на официальном сайте Университета и в информационных системах и средствах коммуникации с Обучающимся, не позднее 15 (Пятнадцать) календарных дней до даты вступления таких изменений в силу.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Стороны безусловно согласны с тем, что форма настоящего Договора и порядок присоединения к нему приравниваются к письменной форме заключения договоров.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E3E">
        <w:rPr>
          <w:rFonts w:ascii="Times New Roman" w:hAnsi="Times New Roman" w:cs="Times New Roman"/>
          <w:b/>
          <w:sz w:val="20"/>
          <w:szCs w:val="20"/>
        </w:rPr>
        <w:t>1. ПРЕДМЕТ ДОГОВОРА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1.1. В соответствии с условиями настоящего Договора, Университет п</w:t>
      </w:r>
      <w:r w:rsidR="00922E0D" w:rsidRPr="001D5E3E">
        <w:rPr>
          <w:rFonts w:ascii="Times New Roman" w:hAnsi="Times New Roman" w:cs="Times New Roman"/>
          <w:sz w:val="20"/>
          <w:szCs w:val="20"/>
        </w:rPr>
        <w:t>ринимает на себя обязательства: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a) по организации обучения Обу</w:t>
      </w:r>
      <w:r w:rsidR="00922E0D" w:rsidRPr="001D5E3E">
        <w:rPr>
          <w:rFonts w:ascii="Times New Roman" w:hAnsi="Times New Roman" w:cs="Times New Roman"/>
          <w:sz w:val="20"/>
          <w:szCs w:val="20"/>
        </w:rPr>
        <w:t>чающегося на возмездной основе: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- по очной форме обучения, по отдельной группе образовательных программ высшего образования образовательной программы, указанной Обучающимся в «Заявлении о присоединении», при условии своевременной регистрации и освоения установленного внутренними нормативными документами Университета количества кредитов. Нормативный, а также максимальный срок обучения по отдельной группе образовательных программ высшего образования определяется нормативными актами Республики Казахстан и внутренними нормати</w:t>
      </w:r>
      <w:r w:rsidR="00922E0D" w:rsidRPr="001D5E3E">
        <w:rPr>
          <w:rFonts w:ascii="Times New Roman" w:hAnsi="Times New Roman" w:cs="Times New Roman"/>
          <w:sz w:val="20"/>
          <w:szCs w:val="20"/>
        </w:rPr>
        <w:t>вными документами Университета;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b) по предоставлению Обучающемуся возможности получения дополнительных во</w:t>
      </w:r>
      <w:r w:rsidR="00922E0D" w:rsidRPr="001D5E3E">
        <w:rPr>
          <w:rFonts w:ascii="Times New Roman" w:hAnsi="Times New Roman" w:cs="Times New Roman"/>
          <w:sz w:val="20"/>
          <w:szCs w:val="20"/>
        </w:rPr>
        <w:t>змездных образовательных услуг;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c) по обучению в соответствии с государственным общеобязательным стандартом образования, </w:t>
      </w:r>
      <w:r w:rsidR="00F27012" w:rsidRPr="001D5E3E">
        <w:rPr>
          <w:rFonts w:ascii="Times New Roman" w:hAnsi="Times New Roman" w:cs="Times New Roman"/>
          <w:sz w:val="20"/>
          <w:szCs w:val="20"/>
        </w:rPr>
        <w:t>при условии повторной сдачи Единого национального тестирования (далее – ЕНТ) в сроки установленные законодательством РК в сфере высшего образования, с предоставлением подтверждающих документов Университету и зачислением Обучающего в состав Студентов Университета, в соответствии с п.2.1.1. настоящего Договора, присуждению степени «бакалавр»</w:t>
      </w:r>
      <w:r w:rsidRPr="001D5E3E">
        <w:rPr>
          <w:rFonts w:ascii="Times New Roman" w:hAnsi="Times New Roman" w:cs="Times New Roman"/>
          <w:sz w:val="20"/>
          <w:szCs w:val="20"/>
        </w:rPr>
        <w:t xml:space="preserve">, выдаче диплома </w:t>
      </w:r>
      <w:r w:rsidR="00F27012" w:rsidRPr="001D5E3E">
        <w:rPr>
          <w:rFonts w:ascii="Times New Roman" w:hAnsi="Times New Roman" w:cs="Times New Roman"/>
          <w:sz w:val="20"/>
          <w:szCs w:val="20"/>
        </w:rPr>
        <w:t xml:space="preserve">собственного образца </w:t>
      </w:r>
      <w:r w:rsidRPr="001D5E3E">
        <w:rPr>
          <w:rFonts w:ascii="Times New Roman" w:hAnsi="Times New Roman" w:cs="Times New Roman"/>
          <w:sz w:val="20"/>
          <w:szCs w:val="20"/>
        </w:rPr>
        <w:t xml:space="preserve">с приложением Обучающемуся, прошедшему итоговую аттестацию и подтвердившему освоение соответствующей образовательной программы высшего </w:t>
      </w:r>
      <w:r w:rsidR="00F27012" w:rsidRPr="001D5E3E">
        <w:rPr>
          <w:rFonts w:ascii="Times New Roman" w:hAnsi="Times New Roman" w:cs="Times New Roman"/>
          <w:sz w:val="20"/>
          <w:szCs w:val="20"/>
        </w:rPr>
        <w:t>образования.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E3E">
        <w:rPr>
          <w:rFonts w:ascii="Times New Roman" w:hAnsi="Times New Roman" w:cs="Times New Roman"/>
          <w:b/>
          <w:sz w:val="20"/>
          <w:szCs w:val="20"/>
        </w:rPr>
        <w:t>2. ПРАВА И ОБЯЗАННОСТИ СТОРОН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E3E">
        <w:rPr>
          <w:rFonts w:ascii="Times New Roman" w:hAnsi="Times New Roman" w:cs="Times New Roman"/>
          <w:b/>
          <w:sz w:val="20"/>
          <w:szCs w:val="20"/>
        </w:rPr>
        <w:t xml:space="preserve">2.1. Университет обязуется: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2.1.1. Принять Обучающегося на основании нормативных актов Республики Казахстан и нормативных документов Университета в число обучающихся Университета при условии внесения им или Представителем вступительного взноса и оплаты за обучение в размере </w:t>
      </w:r>
      <w:r w:rsidR="00B4032A" w:rsidRPr="001D5E3E">
        <w:rPr>
          <w:rFonts w:ascii="Times New Roman" w:hAnsi="Times New Roman" w:cs="Times New Roman"/>
          <w:sz w:val="20"/>
          <w:szCs w:val="20"/>
        </w:rPr>
        <w:t>полной суммы стоимости выбранных академических кредитов</w:t>
      </w:r>
      <w:r w:rsidRPr="001D5E3E">
        <w:rPr>
          <w:rFonts w:ascii="Times New Roman" w:hAnsi="Times New Roman" w:cs="Times New Roman"/>
          <w:sz w:val="20"/>
          <w:szCs w:val="20"/>
        </w:rPr>
        <w:t xml:space="preserve"> согласно Приложению № 1, являющимся неотъемлемой частью настоящего Договора.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Размер вступительного взноса, утверждается Реестром стоимости услуг Университета на соответствующий год поступления и указывается в «Заявлении о присоединении» к настоящему Договору и направлен на улучшение образовательной среды и качества предоставления Университетом дополнительных услуг.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lastRenderedPageBreak/>
        <w:t>Количество кредитов, на которое может зарегистрироваться Обучающийся закреплено в Акаде</w:t>
      </w:r>
      <w:r w:rsidR="00922E0D" w:rsidRPr="001D5E3E">
        <w:rPr>
          <w:rFonts w:ascii="Times New Roman" w:hAnsi="Times New Roman" w:cs="Times New Roman"/>
          <w:sz w:val="20"/>
          <w:szCs w:val="20"/>
        </w:rPr>
        <w:t>мической политике Университета.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Зачислить на обучение в Университет приказом на основании поданного Заявления о присоединении и настоящего Договора, при условии </w:t>
      </w:r>
      <w:r w:rsidR="00922E0D" w:rsidRPr="001D5E3E">
        <w:rPr>
          <w:rFonts w:ascii="Times New Roman" w:hAnsi="Times New Roman" w:cs="Times New Roman"/>
          <w:sz w:val="20"/>
          <w:szCs w:val="20"/>
        </w:rPr>
        <w:t xml:space="preserve">подачи полного пакета документов, </w:t>
      </w:r>
      <w:r w:rsidRPr="001D5E3E">
        <w:rPr>
          <w:rFonts w:ascii="Times New Roman" w:hAnsi="Times New Roman" w:cs="Times New Roman"/>
          <w:sz w:val="20"/>
          <w:szCs w:val="20"/>
        </w:rPr>
        <w:t>внесения в установленные сроки первоначальной суммы и вступительного взноса, в соответствии с Реестром стоимости услуг АО «Университет КАЗГЮУ имени М.С. Нарикбаева», утвержденным на соответствующий год поступления и Правилами оплаты обра</w:t>
      </w:r>
      <w:r w:rsidR="00922E0D" w:rsidRPr="001D5E3E">
        <w:rPr>
          <w:rFonts w:ascii="Times New Roman" w:hAnsi="Times New Roman" w:cs="Times New Roman"/>
          <w:sz w:val="20"/>
          <w:szCs w:val="20"/>
        </w:rPr>
        <w:t>зовательных услуг Университета.</w:t>
      </w:r>
    </w:p>
    <w:p w:rsidR="00D22908" w:rsidRPr="001D5E3E" w:rsidRDefault="00D22908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Университет зачисляет Обучающегося не набравшего соответствующее количество балов ЕНТ в состав студентов (условно зачисленных) только на первый академический год.</w:t>
      </w:r>
    </w:p>
    <w:p w:rsidR="00D22908" w:rsidRPr="001D5E3E" w:rsidRDefault="00D22908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При предоставлении подтверждающих документов о повторной сдаче ЕНТ и соблюдении всех нормативных актов РК или внутренних актов Университета, порядка и сроков оплаты настоящий Договор не подлежит перезаключению. Основные условия настоящего Договора, касающееся прав и обязанностей Обучающегося, Представителя и Университета остаются в силе.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2.1.2. Разместить внутренние нормативные документы на официальных электронных информационных ресурсах Университета</w:t>
      </w:r>
      <w:r w:rsidR="00922E0D" w:rsidRPr="001D5E3E">
        <w:rPr>
          <w:rFonts w:ascii="Times New Roman" w:hAnsi="Times New Roman" w:cs="Times New Roman"/>
          <w:sz w:val="20"/>
          <w:szCs w:val="20"/>
        </w:rPr>
        <w:t xml:space="preserve"> для ознакомления обучающегося.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Стороны пришли к соглашению, что личной подписи Обучающегося об ознакомлении с внутренними нормативными докумен</w:t>
      </w:r>
      <w:r w:rsidR="00922E0D" w:rsidRPr="001D5E3E">
        <w:rPr>
          <w:rFonts w:ascii="Times New Roman" w:hAnsi="Times New Roman" w:cs="Times New Roman"/>
          <w:sz w:val="20"/>
          <w:szCs w:val="20"/>
        </w:rPr>
        <w:t>тами Университета не требуется.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2.1.3. Обеспечить подготовку бакалавра или магистра в соответствии с требованиями Государственного общеобязательного стандарта высшего или послевузовского образования Республики Казахстан, Академической политикой Университета и иными внутренними документами, регулир</w:t>
      </w:r>
      <w:r w:rsidR="00922E0D" w:rsidRPr="001D5E3E">
        <w:rPr>
          <w:rFonts w:ascii="Times New Roman" w:hAnsi="Times New Roman" w:cs="Times New Roman"/>
          <w:sz w:val="20"/>
          <w:szCs w:val="20"/>
        </w:rPr>
        <w:t>ующими образовательный процесс.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2.1.4. В целях обеспечения охраны здоровья Обучающегося организовать работу медицинского пункта на условиях обязательного медицинского обслуживания.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2.1.5. В соответствии с регистрацией, произведенной Обучающимся, определить объем учебной нагрузки Обучающегося и создать здоровые, безопасные условия обучения.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2.1.6. Обеспечить свободный доступ к пользованию фондом учебной, учебно-методической и научной литературы библиотеки и читальных залов Университета в порядке, предусмотренном внутренними нормативными актами Университета.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2.1.7. Предоставить Обучающемуся возможность пользования компьютерной техникой для выполнения заданий в рамках учебных программ Университета в порядке и на условиях, предусмотренных отдельными положениями, утвержденными руководством Университета.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2.1.8. Организовать прохождение профессиональной практики Обучающимся, всех видов исследовательских работ и практической подготовки, включая научные или профессиональные стажировки в соответствии с индивидуальным учебным планом.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2.1.9. Организовать и предоставить возможность Обучающемуся на добровольной основе принимать участие в научных, культурных, спортивных и иных мероприятиях Университета.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2.1.10. Согласно нормативным актам Республики Казахстан в сфере высшего или послевузовского образования, правил Академической политики Университета обеспечить на основании личного заявления, Обучающегося перевод в другую организацию образования, с одной формы обучения на другую, с одного языкового отделения на другое, с одной образовательной программы (специальности) на другую.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2.1.11. Предоставить Обучающемуся возможность освоения дополнительных кредитов на условиях и в порядке, предусмотренных Академической политикой Университета и иными внутренними нормативными документами Университета.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2.1.12. При отчислении Обучающегося из Университета по собственному желанию и/или расторжению настоящего Договора по инициативе Университета, Обучающегося и/или Представителя, произведенная оплата за соответствующий академический период (семестр) не возвращается, а имеющаяся финансовая задолженность подлежит полному возмещению Обучающимся, независимо от участия Обучающегося на учебных занятиях. Правила отчисления по собственному желанию Обучающегося регламентированы Академической политикой Университета и иными внутренними нормативными документами Университета.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2.1.13. При внесении изменений и дополнений в настоящий Договор, реестр стоимости услуг на соответствующий год, размещать информацию на официальном сайте Университета в сети Интернет, а также в информационных системах и средствах коммуникации с Обучающимся, не позднее 15 (Пятнадцать) календарных дней до даты вступления таких изменений в силу.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E3E">
        <w:rPr>
          <w:rFonts w:ascii="Times New Roman" w:hAnsi="Times New Roman" w:cs="Times New Roman"/>
          <w:b/>
          <w:sz w:val="20"/>
          <w:szCs w:val="20"/>
        </w:rPr>
        <w:t>2.2. Университет имеет право: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2.2.1. Требовать от Обучающегося добросовестного и надлежащего исполнения обязанностей в соответствии с настоящим Договором, соблюдения внутренних локальных нормативных актов Университета, учебной дисциплины, корректного и уважительного отношения к преподавателям, сотрудникам, обучающимся Университета, не распространять в социальных сетях и СМИ, некорректную «фейковую» информацию, а также видео/аудио и иной учебный контент, не допускать действий и высказываний порочащих имидж и деловую репутацию Университета, соблюдения требований, указанных в Прил</w:t>
      </w:r>
      <w:r w:rsidR="00922E0D" w:rsidRPr="001D5E3E">
        <w:rPr>
          <w:rFonts w:ascii="Times New Roman" w:hAnsi="Times New Roman" w:cs="Times New Roman"/>
          <w:sz w:val="20"/>
          <w:szCs w:val="20"/>
        </w:rPr>
        <w:t>ожении № 2 настоящего Договора.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Внутренние локальные нормативные акты (документы) Университета размещены на его официальном информационном ресурсе (сайт Университета, автоматизированная информационная система обучения, корпоративная почта и др.). Стороны пришли к соглашению, что при внесении изменений во внутренние </w:t>
      </w:r>
      <w:r w:rsidRPr="001D5E3E">
        <w:rPr>
          <w:rFonts w:ascii="Times New Roman" w:hAnsi="Times New Roman" w:cs="Times New Roman"/>
          <w:sz w:val="20"/>
          <w:szCs w:val="20"/>
        </w:rPr>
        <w:lastRenderedPageBreak/>
        <w:t xml:space="preserve">локальные нормативные акты, размещенные на официальном информационном ресурсе (сайт Университета, автоматизированная информационная система и др.) Университета, не требуют составления письменного акта об ознакомлении.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Внутренние локальные нормативные акты (документы) Университета, размещенные на его официальном информационном ресурсе (сайт Университета, корпоративная почта, автоматизированная информационная система и др.), вступают в юридическую силу по истечении 15 календарных дней с момента их опубликования на официальном сайте Университета.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2.2.2. Применять к Обучающемуся меры дисциплинарного воздействия за нарушение им учебной дисциплины, условий пункта 2.2.1. настоящего Договора, внутренних локальных нормативных актов Университета, вплоть до отчисления из Университета.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2.2.3. Требовать от Обучающегося бережного отношения к имуществу Университета, соблюдения правил работы с компьютерной и другой техникой.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В случае причинения материального ущерба действиями Обучающегося требовать возмещения понесенных затрат на его восстановление в и порядке, предусмотренном действующим законодательством Республики Казахстан.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2.2.4. Оставить на повторный период обучения Обучающегося, не выполнившего требований Академической политики, не набравшего установленное количество академических кредитов или минимального переводного балла (GPA), с учетом результатов летнего семестра и/или не выполнившего годовой индивидуальный учебный план, с учетом п. 2.4.8. настоящего Договора. 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При этом, Обучающийся может обучаться по ранее принятому индивидуальному учебному плану или сформировать новый индивидуальный учебный план.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Отчислить Обучающегося, не зарегистрировавшегося в установленные сроки на повторный курс обучения.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2.2.5. Осуществлять поощрение и вознаграждение Обучающегося за успехи в учебной, научной и творческой деятельности.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2.2.6. Организовать возможность освоения дополнительных кредитов в сроки и на условиях, предусмотренных внутренними локальными нормативными документами Университета.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2.2.7. Отчислить Обучающегося и расторгнуть в одностороннем внесудебном порядке настоящий Договор, за совершение дисциплинарного проступка, нарушения положений внутренних локальных нормативных актов (документов), систематическое или грубое нарушение учебной дисциплины (пропуск занятии без уважительной причины, попытка и/или неправомерный доступ к информационным ресурсам Университета, предоставление недостоверных документов, в том числе медицинских справок), академическую неуспеваемость, условий настоящего Договора, в том числе пункта 2.2.1., Устава Университета, нарушение норм законодательства Республики Казахстан, норм внутренних локальных нормативных актов Университета, за финансовую задолженность перед Университетом независимо от оснований ее возникновения.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2.2.8. Не допускать к дальнейшему изучению дисциплины и/или ко всем видам контроля Обучающегося при превышении максимального количества пропусков академических занятий, определенных Академической политикой Университета.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2.2.9. В случае недостаточного количества Обучающихся (менее 30 человек) по образовательной программе, перевести Обучающегося (с его согласия) на другую специальность, а в случае отсутствия согласия Обучающегося на перевод, расторгнуть настоящий Договор в одностороннем внесудебном порядке и возвратить Обучающемуся излишне уплаченную сумму за обучение без каких-либо удержаний.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2.2.10. Не уведомлять персонально Обучающегося или его Представителя, о наличии финансовой, академической задолженности, а также о необходимости явки для регистрации на следующий академический период, (информация об академической успеваемости, финансовой задолженности размещается на электронных информационных ресурсах Университета).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Уведомлять Представителя несовершеннолетнего Обучающегося, об академической успеваемости или финансовой задолженности только по письменному запросу Представителя.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2.2.11. Осуществить переформирование академических потоков.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2.2.12. При отчислении Обучающегося за грубое нарушение Кодекса Академической честности, выразившееся в подделке, фальсификации результатов исследований, краже и/или повреждении исследований третьих лиц, сговоре или обмане с целью получения лучшего результата, плагиате, включая представление работ, написанных другим лицом, взяточничестве, Университет размещает данные такого Обучающегося на официальном сайте Университета с указанием основания отчисления.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При подписании Заявления о присоединении, Обучающийся дает свое безотзывное согласие, при наступлении оснований, указанных в данном пункте, на размещение таких данных.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2.2.13. В соответствии с законодательством РК в сфере защиты персональных данных, Стороны пришли к соглашению, что Университет вправе осуществлять сбор, обработку, хранение, использование, передачу (распространение, предоставление, доступ) и уничтожение («Обработка») биометрических данных, а также любой информации, в том числе: фамилии, имя, отчества, даты и места рождения, адреса, семейного положения, образования, национальности и любой другой информации («Персональные данные»), относящейся прямо или косвенно к Обучающемуся, его законному Представителю, которая становится доступна в рамках настоящего Договора и/или при оказании Университетом образовательных и иных услуг.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lastRenderedPageBreak/>
        <w:t>Университет обязуется обеспечивать соблюдение требований законодательства РК в сфере защиты биометрических и персональных данных. Письменное согласие Обучающегося и его законного Представителя на сбор, хранение, обработку и передачу в государственные уполномоченные органы и Министерство образования и науки РК, персональных данных для целей, вытекающих из настоящего Договора, а также оказания образовательных и иных услуг Университетом, считается полученным в момент присоединения Обучающегося и его законного Предс</w:t>
      </w:r>
      <w:r w:rsidR="00D22908" w:rsidRPr="001D5E3E">
        <w:rPr>
          <w:rFonts w:ascii="Times New Roman" w:hAnsi="Times New Roman" w:cs="Times New Roman"/>
          <w:sz w:val="20"/>
          <w:szCs w:val="20"/>
        </w:rPr>
        <w:t>тавителя к настоящему Договору.</w:t>
      </w:r>
    </w:p>
    <w:p w:rsidR="00D22908" w:rsidRPr="001D5E3E" w:rsidRDefault="00D22908" w:rsidP="00D22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2.2.14. Расторгнуть настоящий Договор в одностороннем внесудебном порядке в случае:</w:t>
      </w:r>
    </w:p>
    <w:p w:rsidR="00D22908" w:rsidRPr="001D5E3E" w:rsidRDefault="00D22908" w:rsidP="00D22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- не сдачи повторного ЕНТ (не набора соответствующего количества баллов) в сроки, установленные законодательством РК в сфере высшего образования;</w:t>
      </w:r>
    </w:p>
    <w:p w:rsidR="00D22908" w:rsidRPr="001D5E3E" w:rsidRDefault="00D22908" w:rsidP="00D22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- не предоставления Университету подтверждающих документов о сдаче повторного ЕНТ;</w:t>
      </w:r>
    </w:p>
    <w:p w:rsidR="00D22908" w:rsidRPr="001D5E3E" w:rsidRDefault="00D22908" w:rsidP="00D22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- не внесение оплаты за обучение в размере стоимости выбранных кредитов согласно Графику оплаты за обучение.</w:t>
      </w:r>
    </w:p>
    <w:p w:rsidR="00D22908" w:rsidRPr="001D5E3E" w:rsidRDefault="00D22908" w:rsidP="00D22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В данном случае оплата за обучение (первый академический год) не возвращается.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E3E">
        <w:rPr>
          <w:rFonts w:ascii="Times New Roman" w:hAnsi="Times New Roman" w:cs="Times New Roman"/>
          <w:b/>
          <w:sz w:val="20"/>
          <w:szCs w:val="20"/>
        </w:rPr>
        <w:t>2.3. Обя</w:t>
      </w:r>
      <w:r w:rsidR="00D22908" w:rsidRPr="001D5E3E">
        <w:rPr>
          <w:rFonts w:ascii="Times New Roman" w:hAnsi="Times New Roman" w:cs="Times New Roman"/>
          <w:b/>
          <w:sz w:val="20"/>
          <w:szCs w:val="20"/>
        </w:rPr>
        <w:t>занности и права Представителя: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2.3.1. Представитель обязан обеспечивать своевременное поступление на расчетный счет Университета оплаты согласно п.п. 2.1.1 и п. 3.2 настоящего Договора и Приложений к нему (график оплаты за обучение).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При достижении Обучающимся совершеннолетнего возраста, обязательства по своевременной оплате образовательных услуг, переходят на Обучающегося.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2.3.2. Представитель имеет право проводить сверку поступления внесенных им сумм на расчетный счет Университета для выяснения наличия дебиторской задолженности Обучающегося, а также осуществлять контроль за успеваемостью и посещением занятий Обучающегося путем направления письменного запроса.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2.3.3. Представитель оказывает содействие Университету в обеспечении выполнения Обучающимся своих обязанностей и соблюдения установленных правил, до достижения Обучающимся совершеннолетия, осуществляет контроль за посещаемостью им учебных занятий и успеваемостью путем поддержания контакта с Университетом и принимает меры воспитательного характера. Обучающийся обязуется самостоятельно и своевременно информировать Представителя о наличии академической, финансовой задолженности.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Представитель, в свою очередь обязуется регулярно осуществлять контроль за успеваемостью, посещением и финансовой задолженностью Обучающегося.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2.3.4. Стороны пришли к соглашению, что при достижении Обучающимся совершеннолетия права и обязанности Представителя переходят к Обучающемуся. При этом заключение дополнительного соглашения (о выбытие Представителя, как стороны настоящего Договора) не требуется.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2.3.5. При наступлении условия предусмотренного п. 2.3.4. условие по возмещению задолженности за обучающегося Гарантом, предусмотренное п. 2.3.1. сохраняются до прекращения обязательств по настоящему договору Сторонами.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2.3.6. Самостоятельно или через Обучающегося осуществлять контроль за изменениями и дополнениями в настоящий Договор или реестр стоимости услуг, размещенные на официальном сайте Университета в сети Интернет, а также в информационных системах и средствах коммуникации с Обучающимся. При этом Представитель не вправе ссылаться на неосведомленность в отношении изменений Договора и/или реестра стоимости.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E3E">
        <w:rPr>
          <w:rFonts w:ascii="Times New Roman" w:hAnsi="Times New Roman" w:cs="Times New Roman"/>
          <w:b/>
          <w:sz w:val="20"/>
          <w:szCs w:val="20"/>
        </w:rPr>
        <w:t xml:space="preserve">2.4. Обучающийся обязуется: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2.4.1. Ознакомиться, соблюдать и исполнять внутренние локальные нормативные акты Университета, приказы и распоряжения руководства Университета, Устав Университета, условия настоящего Договора, Академическую политику, Руководство по академической честности и иные документы, размещенные на официальном информационном ресурсе.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2.4.2. Бережно относиться к имуществу Университета и рационально использовать его, обеспечивать чистоту и порядок в учебном заведении, общежитии, столовой и библиотеке, участвовать в создании нормальных условий для обучения и проживания.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2.4.3. При подаче документов, осуществить оплату вступительного взноса, в соответствии с Реестром стоимости услуг Университета, на соответствующий год поступления.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При отчислении обучающегося, зачисленного в состав Обучающихся приказом, вне зависимости от основания отчисления, вступительный взнос возврату не подлежит.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При отчислении Обучающегося до издания приказа о зачислении, возврату подлежит 50% от суммы вступительного взноса в течении 30 календарных дней с момента подачи заявления.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2.4.4. Своевременно производить оплату образовательных услуг на основании Приложения № 1 к настоящему Договору, лично или через своего Представителя.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2.4.5. Овладеть знаниями, практическими навыками в полном объеме индивидуального учебного плана, основанного на государственных общеобязательных стандартах образования, посещать все виды учебных занятий, сдавать все виды контроля в установленные сроки.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2.4.6. При составлении своего индивидуального учебного плана строго следовать нормативным актам в сфере образования, правилам Академической политики Университета и соблюдать установленные порядок и сроки регистрации на учебные дисциплины.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lastRenderedPageBreak/>
        <w:t xml:space="preserve">2.4.7. В случае пропуска занятий по уважительным причинам, в том числе при нахождении Обучающегося на амбулаторном или стационарном лечении, сам или через родственников либо Представителя в течение 2-х рабочих дней письменно проинформировать соответствующий директорат Высшей школы (факультет) о происшедшем, с последующим предоставлением документов в течение 5-ти рабочих дней с момента закрытия листа/справки о временной нетрудоспособности (для проверки их действительности) или прекращения событий чрезвычайного характера, подтверждающих это обстоятельство.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При непредставлении документов, подтверждающих события, указанные в настоящем пункте, в течение срока, указанного выше, Университет в дальнейшем имеет право не принимать и не рассматривать представленные Обучающимся документы.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2.4.8. Выполнить все виды работ, предусмотренные индивидуальным учебным планом, и получить положительную итоговую оценку для получения кредитов по дисциплине. При получении Обучающимся неудовлетворительной итоговой оценки по дисциплине, кредиты по данной дисциплине не присуждаются.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Порядок проведения текущего контроля успеваемости, промежуточной итоговой аттестации определяются законодательством Республики Казахстан и внутренними локальными нормативными актами Университета.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2.4.9. Обучающийся, получивший по дисциплине итоговую оценку «неудовлетворительно» и/или не допущенный к изучению дисциплины за пропуски занятий согласно п. 2.2.8. настоящего Договора, в следующем академическом периоде или в дополнительном семестре вновь на платной основе посещает все виды учебных занятий, предусмотренных индивидуальным учебным планом, получает допуски и сдает итоговый контроль. Для этого Обучающийся вновь проходит процедуру регистрации на дисциплину. Обучающийся, не набравший установленное количество кредитов и/или минимальный переводной балл, не выполнивший свой годовой индивидуальный учебный план, остается в соответствии с приказом на повторный курс обучения.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2.4.10. Соблюдать правила воинского учета.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2.4.11. Соблюдать правила временной регистрации иностранных граждан на территории Республики Казахстан. При этом Обучающийся обязуется письменно информировать Университет: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- за 3 (Три) рабочих дня до предполагаемой даты выезда за пределы города или страны;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- в день прибытия на территорию Республики Казахстан, с предоставлением паспорта и документов, подтверждающих прибытие;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- не позднее, чем за 10 (десять) рабочих дней до истечения срока временного пребывания на территории Республики Казахстан, указанного в документе о временном проживании (РВП), при непрерывном пребывании на территории Республики Казахстан, о необходимости продления сроков временного пребывания.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В случае не информирования и/или нарушения сроков и порядка информирования Университета, обучающийся возмещает Университету все штрафные санкции, а также возможные убытки Университета.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2.4.12. По требованию администрации предоставлять письменные объяснения по вопросам соблюдения условий Договора, правил внутреннего распорядка, внутренних локальных нормативных актов Университета.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2.4.13. Ежегодно, предоставлять медицинским работникам Университета надлежаще оформленные документы, подтверждающие прохождение медицинского осмотра и флюорографии. Не предоставление медицинского осмотра или флюорографии по истечению их срока, либо в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установленные администрацией Университета сроки, влечет не допуск Обучающегося к учебным занятиям и/или текущему, итоговому контролю.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В случае болезни предоставлять медицинские документы о состоянии здоровья, в соответствии с п. 2.4.7. настоящего Договора.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2.4.14. В течение 3 (Три) рабочих дней с момента изменения фамилии, имени, отчества, семейного положения, места жительства, телефона, адреса электронной почты письменно уведомить об этом Университет, предоставив соответствующие документы. В случае не уведомления, Университет не несет ответственности за своевременную выдачу документов, отправку корреспонденции или иные действия, зависящие от соответствующих данных Обучающегося.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2.4.15. Обучающийся, являющийся пользователем автоматизированных информационных систем Университета, обязан соблюдать конфиденциальность, и не имеет права передавать кому-либо свой логин и пароль, обеспечивающие ему вход в систему. Обучающийся самостоятельно проводит регистрации, пишет и подает заявления в электронных информационных системах Университета.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Процедуры регистрации и подачи всех форм и видов заявлений в электронных информационных системах Университета приравнивается к письменной форме подачи заявления.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2.4.16. В случае нанесения материального ущерба, ущерба чести и деловой репутации Университета, нести полную материальную ответственность в порядке, предусмотренном действующим законодательством Республики Казахстан.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2.4.17. Своевременно проходить все виды практик, защищать по ним отчеты, осуществить все виды исследовательских работ, пройти практическую подготовку, научные и профессиональные стажировки, в соответствии с индивидуальным учебным планом.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2.4.18. Нести ответственность за причинение вреда библиотечному фонду (самовольный вынос литературы из читального зала библиотеки, порча книг / вырывание страниц / несвоевременный возврат книги в библиотеку, утеря книги и др.) в соответствии с Реестром стоимости услуг АО «Университет КАЗГЮУ имени М.С. Нарикбаева» на соответствующий год.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lastRenderedPageBreak/>
        <w:t xml:space="preserve">2.4.19. Уважительно и корректно относиться к преподавателям, сотрудникам и обучающимся организации образования, не распространять в социальных сетях и СМИ, некорректную «фейковую» информацию, не допускать действий и высказываний, порочащих имидж и деловую репутацию Университета, а также не распространять видео/аудио или иной учебный контент.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2.4.20. Своевременно и в полном объеме доводить до сведения Представителя, информацию относительно академической успеваемости, посещаемости, возложения на Обучающегося дисциплинарных взысканий и привлечение его к материальной ответственности.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2.4.21. Бережно относиться к своему здоровью и жизни, здоровью и жизни окружающих. Обучающийся несет ответственность, предусмотренную законодательством РК за противоправные действия, направленные против жизни и здоровья человека, совершенные как им лично, так и с его участием.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2.4.22. При наличии статуса «обучающегося с особыми образовательными потребностями», а также статуса лица, находящегося в тяжелой жизненной ситуации (сироты, дети, оставшиеся без попечения родителей и т.д.), Обучающийся предоставляет Университету все необходимые подтверждающие соответствующий статус документы.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При не предоставлении подтверждающих документов и/или предоставлении не корректных документов, Университет ответственности не несет, за неполучение или несвоевременное получение Обучающимся, льгот и иных выплат.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2.4.23. Самостоятельно осуществлять контроль за изменениями и дополнениями в настоящий Договор или реестр стоимости услуг, размещенные на официальном сайте Университета в сети Интернет, а также в информационных системах и средствах коммуникации с Университетом. При этом Обучающийся не вправе ссылаться на неосведомленность в отношении изменений Договора и/или реестра стоимости, а также имеющейся дебиторской задолженности.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2.4.24. В случае отчисления Обучающегося, получившего финансовую поддержку в виде индивидуальной стоимости одного кредита, как по собственному желанию/по инициативе Представителя, так и по условиям, предусмотренным настоящим Договором и иным внутренним нормативным документам Университета, Обучающийся и/или его Представитель обязуется возместить Университету разницу между стоимостью одного кредита, закрепленного в Реестре стоимости услуг и полученной финансовой поддержкой за один кредит, с учетом количества кредитов на которое зарегистрировался Обучающийся на текущий академический год.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E3E">
        <w:rPr>
          <w:rFonts w:ascii="Times New Roman" w:hAnsi="Times New Roman" w:cs="Times New Roman"/>
          <w:b/>
          <w:sz w:val="20"/>
          <w:szCs w:val="20"/>
        </w:rPr>
        <w:t xml:space="preserve">2.5. Обучающийся имеет право: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2.5.1. Согласно правилам Академической политики Университета, на перевод в другую организацию образования, с одной формы обучения на другую, с одного языкового отделения на другое, с одной образовательной программы (специальности) на другую - на основании личного заявления.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2.5.2. Получать дополнительные образовательные услуги за дополнительную плату.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2.5.3. На свободный доступ и пользование фондом учебной, учебно-методической литературы на базе библиотеки и читальных залов Университета, при условии внесения возвратного гарантированного депозита, в размере, установленном Реестром стоимости образовательных услуг Университета.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2.5.4. Осваивать кредиты в соответствии с правилами, установленными МОН РК и Университетом в других организациях образования, в том числе по программам академической мобильности.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2.5.5. Участвовать в органах самоуправления Университета.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2.5.6. Создавать в рамках органов самоуправления фонд для сбора денежных средств в целях финансирования отдельных проектов по усмотрению органов самоуправления, в том числе для участия в спортивных и иных общественных мероприятиях.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2.5.7. Вносить денежные средства в фонд, создаваемый органами самоуправления, на добровольной основе.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2.5.8. По письменному обращению получать консультации по академическим вопросам и/или проводить сверку поступления внесенных им сумм на расчетный счет Университета.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2.5.9. Не позднее 5 (Пяти) рабочих дней до начала академического периода подать в Комитет академического качества соответствующей Высшей школы заявление о невозможности регистрации на очередной академический период с указанием уважительной причины.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2.5.10. В случае, если Обучающийся оплатил образовательные услуги, за академический период, в котором по его личному заявлению и с согласия Комитета академического качества соответствующей Высшей школы будет отсутствовать регистрация, оплата не возвращается и зачисляется в счет обучения в следующем академическом периоде.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E3E">
        <w:rPr>
          <w:rFonts w:ascii="Times New Roman" w:hAnsi="Times New Roman" w:cs="Times New Roman"/>
          <w:b/>
          <w:sz w:val="20"/>
          <w:szCs w:val="20"/>
        </w:rPr>
        <w:t>3. РАЗМЕР И ПОРЯДОК ОПЛАТЫ ОБРАЗОВАТЕЛЬНЫХ УСЛУГ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3.1. Порядок оплаты за обучение, а также вступительный взнос, устанавливается в Приложении № 1, являющимся неотъемлемой частью Договора, а также Реестром стоимости образовательных услуг, утвержденным на соответствующий год.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3.2. В исключительных случаях Университетом могут быть предусмотрены индивидуальные льготы, связанные с порядком и сроками оплаты за обучение. Индивидуальный график оплаты за обучение утвержден в Правилах оплаты образовательных услуг Университета.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lastRenderedPageBreak/>
        <w:t xml:space="preserve">При отчислении Обучающегося, оплачивающего обучение по графику, на последнего возлагается обязанность по выплате платежей, предусмотренных графиком, независимо от его фактического участия на учебных занятиях.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В случае возврата денег абитуриенту (при его отказе от обучения до момента зачисления в Университет) Университет удерживает сумму, утвержденную Реестром стоимости образовательных услуг и Правилами оплаты образовательных услуг Университета, на банковские, почтовые и другие расходы.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Обучающиеся, переводящиеся из других организаций образования, допускаются к занятиям соответствующим приказом после подписания Заявления о присоединении к настоящему Договору, внесения оплаты за обучение и вступительного взноса согласно Реестру стоимости образовательных услуг и Правилами оплаты образовательных услуг Университета на момент перевода.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3.3. Оплата производится путем перечисления платежей на расчетный счет Университета.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3.4. В случае отчисления Обучающегося из Университета и расторжения с ним Договора, при последующем его восстановлении в число Обучающихся оплата за обучение производится в порядке, размерах и на условиях, установленных нормативными документами Университета на момент восстановления Обучающегося.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3.5. В случае предоставления Обучающемуся академического отпуска размер и система оплаты за обучение сохраняется.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3.6. При отчислении Обучающегося из Университета по болезни, делающей невозможным продолжение обучения, подтвержденной заключением медицинской экспертной комиссии (в том числе по инвалидности), вопрос о возврате денежных средств рассматривается исполнительным органом - Правлением. При этом денежные средства за текущий академический период, до даты предоставления заявления о невозможности обучения ввиду болезни, не возвращаются.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3.7. Обучающийся имеет право на восстановление в порядке, определенном законодательством, при отсутствии финансовой задолженности перед Университетом и оплате за образовательные услуги, оплатой вступительного взноса в порядке и в сроки, установленные договором возмездного оказания образовательных услуг и внутренними локальными нормативными актами Университета, действующими на момент его восстановления.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3.8. Задолженностью Обучающегося признаются некомпенсированные расходы Университета по организации образовательного процесса соответствующего академического периода, независимо от даты подачи заявления об отчислении и/или расторжения настоящего Договора и участия Обучающегося на учебных занятиях, с учетом п. 2.1.12 настоящего Договора.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При отказе от добровольного погашения задолженности сумма задолженности взыскивается Университетом в судебном порядке. Все расходы и судебные издержки, понесенные Университетом по вине Обучающегося или его Представителя, в том числе при предъявлении Университету необоснованных претензий, будут отнесены к Обучающемуся или его законному Представителю.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3.9. При самовольном прекращении обучения и не уведомлении об этом Университета, оплата за услуги Университета начисляется до расторжения настоящего Договора, независимо от участия Обучающегося на занятиях.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За несвоевременное извещение Университета о прекращении обучения и/или об одностороннем прекращении настоящего Договора Обучающимся или Представителем (независимо от формы обучения) Университет ответственности не несет.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3.10. При переводе Обучающегося с одной образовательной программы на другую в каникулярный период, оплата за изучение дисциплины производится по стоимости кредитов образовательной программы, на которую переводится Обучающийся.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3.11. При обучении Обучающегося в форме экстерната стоимость обучения устанавливается согласно нормативным документам Университета, в связи с чем, заключается соответствующее дополнительное соглашение.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3.12. Стороны пришли к соглашению и дают свое безусловное, безотзывное согласие на то, что Университет с учетом инфляции, вправе не чаще одного раза в год, изменять стоимость 1 (Одного) академического кредита. При этом подписание дополнительного соглашения и/или переподписания Заявления о присоединении не требуется.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Информация об изменении или дополнении в реестр стоимости услуг Университета размещается на официальном сайте Университета в сети Интернет, а также в информационных системах и средствах коммуникации с Обучающимся.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E3E">
        <w:rPr>
          <w:rFonts w:ascii="Times New Roman" w:hAnsi="Times New Roman" w:cs="Times New Roman"/>
          <w:b/>
          <w:sz w:val="20"/>
          <w:szCs w:val="20"/>
        </w:rPr>
        <w:t>4. ОТВЕТСТВЕННОСТЬ СТОРОН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4.1. В случае возникновения финансовой задолженности за образовательные услуги, Университет блокирует автоматизированные информационные системы и Обучающийся не допускается к сдаче всех видов контроля (текущих и итоговых) и подлежит отчислению из Университета. Образовавшийся долг за обучение взыскивается в установленном законодательством Республики Казахстан порядке.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При наличии финансовой задолженности как за образовательные услуги, так и иные услуги Университета, предусмотренные внутренними нормативными документами, Университет не допускает Обучающегося к регистрации на соответствующий академический период.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lastRenderedPageBreak/>
        <w:t xml:space="preserve">Внесение Обучающимся или его Представителем денежных средств для погашения финансовой задолженности дает ему право на восстановление в состав Обучающийся Университета в установленном законодательством Республики Казахстан порядке.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4.2. Транскрипт и иные документы из личного дела Обучающегося, выдаются после прохождения Обучающимся «Обходного листа» и погашения финансовой задолженности (как по оплате за обучение, так и другие услуги Университета).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4.3. При образовании финансовой задолженности (как по оплате за обучение, так и другие услуги Университета) к моменту окончания Университета диплом об окончании Университета не выдается до погашения финансовой и иной задолженности.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4.4. В случае нарушения условий оплаты образовательных услуг, предусмотренных настоящим Договором и Приложениями к нему, Обучающийся (Представитель) выплачивает Университету неустойку в размере 5 МРП за каждый факт просрочки.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4.5. За неисполнение либо ненадлежащее исполнение Сторонами своих обязанностей, в случаях, не предусмотренных настоящим Договором, Стороны несут ответственность в соответствии с действующим законодательством Республики Казахстан.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4.6. Университет не несет ответственности за последствия предоставления некорректных и не соответствующих действительности сведений Обучающимся о месте жительства, телефоне, семейном положении и иных сведений.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4.7. Обучающийся несет полную ответственность за последствия предоставления некорректных и не соответствующих действительности сведений о своем месте жительства, телефоне, семейном положении и т.д.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4.8. Обучающийся в полном объеме возмещает причиненный ущерб и подлежит отчислению из состава Обучающийся Университета при нарушениях условий/совершении действий, указанных в пунктах 2.2.1. 2.2.7, 2.4.11, 2.4.15, 2.4.16 и 2.4.19 настоящего Договора. При этом Университет вправе взыскать причиненный ущерб, в том числе имиджу и деловой репутации, в судебном порядке.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E3E">
        <w:rPr>
          <w:rFonts w:ascii="Times New Roman" w:hAnsi="Times New Roman" w:cs="Times New Roman"/>
          <w:b/>
          <w:sz w:val="20"/>
          <w:szCs w:val="20"/>
        </w:rPr>
        <w:t>5. ПОРЯДОК РАЗРЕШЕНИЯ СПОРОВ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5.1. Разногласия и споры, возникающие в процессе выполнения настоящего Договора, рассматриваются непосредственно сторонами в предварительном порядке в целях выработки взаимоприемлемых решений.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5.2. 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Казахстан, по месту исполнения Договора.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E3E">
        <w:rPr>
          <w:rFonts w:ascii="Times New Roman" w:hAnsi="Times New Roman" w:cs="Times New Roman"/>
          <w:b/>
          <w:sz w:val="20"/>
          <w:szCs w:val="20"/>
        </w:rPr>
        <w:t>6. ОСОБЫЕ УСЛОВИЯ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6.1. В случае прекращения деятельности Университета на основании процесса ликвидации или прекращения образовательной деятельности, в связи с отзывом лицензии, Университет должен принять меры по завершению Обучающимся учебного года в других организациях образования.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6.2. При получении Обучающимся индивидуального снижения стоимости в виде финансовой поддержки от Университета: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- снижение стоимости, предоставленное Обучающемуся на обучение в качестве финансовой поддержки, является собственностью Университета и не выплачивается Обучающемуся в виде материального поощрения;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- при отчислении обучающегося из Университета, разница стоимости за обучение, предоставленная Обучающемуся, аннулируется и возмещается им в порядке, предусмотренном п. 2.4.24 настоящего Договора.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6.3. Присоединяясь к настоящему Договору Обучающийся и его законный Представитель предоставляют право на осуществление видео/аудиозаписи в здании Университета, запись хранении электронных сообщений, без дополнительных уведомлений, а также запись телефонных переговоров после уведомления о производстве записи в начале разговора с Обучающимся или его Представителем и сотрудниками Университета в целях обеспечения качества обслуживания и безопасности. Обучающийся и/или его Представитель выражают свое согласие с тем, что такие видео/аудиозаписи и/или записи телефонных разговоров/электронных переговоров (в том числе через мессенджеры) могут быть использованы в качестве доказательстве в ходе судебного разбирательства споров и разногласий между Сторонами.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E3E">
        <w:rPr>
          <w:rFonts w:ascii="Times New Roman" w:hAnsi="Times New Roman" w:cs="Times New Roman"/>
          <w:b/>
          <w:sz w:val="20"/>
          <w:szCs w:val="20"/>
        </w:rPr>
        <w:t>7. СРОК ДЕЙСТВИЯ, ПОРЯДОК ИЗМЕНЕНИЯ УСЛОВИЙ ДОГОВОРА И ЕГО РАСТОРЖЕНИЕ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7.1. Настоящий Договор вступает в силу со дня подписания Обучающимся и/или его законным Представителем «Заявления о присоединении» и действует на весь срок обучения в соответствии с учебным планом Университета, а в части взаиморасчетов - до полного исполнения Сторонами принятых обязательств.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7.2. В случае отчисления Обучающегося с последующим его восстановлением в состав Обучающихся Университета, составляется новый договор, при этом в действия вступают условия, установленные на момент заключения нового договора.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7.3. Условия настоящего Договора могут быть изменены и дополнены Университетом, путем размещения информации об изменении или дополнении на официальном сайте Университета в сети Интернет, а также в информационных системах и средствах коммуникации с Обучающимся.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lastRenderedPageBreak/>
        <w:t xml:space="preserve">Изменение отдельных условий настоящего Договора как прекращение действия одного или нескольких его пунктов, не прекращает действие настоящего Договора в целом.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7.4. Обучающийся (Представитель) может отказаться от исполнения Договора, направив соответствующее заявлений в Университет, при условии полной оплаты Университету фактически понесенных им расходов, с учетом п. 2.1.12. настоящего Договора.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7.5. Моментом прекращения договорных отношений между Сторонами является полное исполнения Сторонами, взятых на себя обязательств.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7.6. Основанием прекращения настоящего Договора является издание соответствующего Приказа Университета об отчислении Обучающегося и заключения Соглашения о расторжении не требуется.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7.7. Настоящий Договор размещен на официальном сайте Университета в сети Интернет.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6C8A" w:rsidRPr="001D5E3E" w:rsidRDefault="00B46C8A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6C8A" w:rsidRPr="001D5E3E" w:rsidRDefault="00B46C8A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6C8A" w:rsidRPr="001D5E3E" w:rsidRDefault="00B46C8A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46C8A" w:rsidRPr="001D5E3E" w:rsidRDefault="00B46C8A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6C8A" w:rsidRPr="001D5E3E" w:rsidRDefault="00B46C8A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D5E3E">
        <w:rPr>
          <w:rFonts w:ascii="Times New Roman" w:hAnsi="Times New Roman" w:cs="Times New Roman"/>
          <w:b/>
          <w:i/>
          <w:sz w:val="20"/>
          <w:szCs w:val="20"/>
        </w:rPr>
        <w:t xml:space="preserve">Приложение № 1 </w:t>
      </w:r>
    </w:p>
    <w:p w:rsidR="00B46C8A" w:rsidRPr="001D5E3E" w:rsidRDefault="00B46C8A" w:rsidP="00B46C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D5E3E">
        <w:rPr>
          <w:rFonts w:ascii="Times New Roman" w:hAnsi="Times New Roman" w:cs="Times New Roman"/>
          <w:b/>
          <w:i/>
          <w:sz w:val="20"/>
          <w:szCs w:val="20"/>
        </w:rPr>
        <w:t>к Договору о возмездном оказании</w:t>
      </w:r>
    </w:p>
    <w:p w:rsidR="00B46C8A" w:rsidRPr="001D5E3E" w:rsidRDefault="00B46C8A" w:rsidP="00B46C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D5E3E">
        <w:rPr>
          <w:rFonts w:ascii="Times New Roman" w:hAnsi="Times New Roman" w:cs="Times New Roman"/>
          <w:b/>
          <w:i/>
          <w:sz w:val="20"/>
          <w:szCs w:val="20"/>
        </w:rPr>
        <w:t>образовательных услуг для лиц,</w:t>
      </w:r>
    </w:p>
    <w:p w:rsidR="00B46C8A" w:rsidRPr="001D5E3E" w:rsidRDefault="00B46C8A" w:rsidP="00B46C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D5E3E">
        <w:rPr>
          <w:rFonts w:ascii="Times New Roman" w:hAnsi="Times New Roman" w:cs="Times New Roman"/>
          <w:b/>
          <w:i/>
          <w:sz w:val="20"/>
          <w:szCs w:val="20"/>
        </w:rPr>
        <w:t>не набравших пороговый балл на</w:t>
      </w:r>
    </w:p>
    <w:p w:rsidR="00B46C8A" w:rsidRPr="001D5E3E" w:rsidRDefault="00B46C8A" w:rsidP="00B46C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D5E3E">
        <w:rPr>
          <w:rFonts w:ascii="Times New Roman" w:hAnsi="Times New Roman" w:cs="Times New Roman"/>
          <w:b/>
          <w:i/>
          <w:sz w:val="20"/>
          <w:szCs w:val="20"/>
        </w:rPr>
        <w:t>Едином национальном и/или</w:t>
      </w:r>
    </w:p>
    <w:p w:rsidR="00B46C8A" w:rsidRPr="001D5E3E" w:rsidRDefault="00B46C8A" w:rsidP="00B46C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D5E3E">
        <w:rPr>
          <w:rFonts w:ascii="Times New Roman" w:hAnsi="Times New Roman" w:cs="Times New Roman"/>
          <w:b/>
          <w:i/>
          <w:sz w:val="20"/>
          <w:szCs w:val="20"/>
        </w:rPr>
        <w:t>Комплексном тестировании</w:t>
      </w:r>
    </w:p>
    <w:p w:rsidR="000279DB" w:rsidRPr="001D5E3E" w:rsidRDefault="00B46C8A" w:rsidP="00B46C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D5E3E">
        <w:rPr>
          <w:rFonts w:ascii="Times New Roman" w:hAnsi="Times New Roman" w:cs="Times New Roman"/>
          <w:b/>
          <w:i/>
          <w:sz w:val="20"/>
          <w:szCs w:val="20"/>
        </w:rPr>
        <w:t>(очная форма обучения)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E3E">
        <w:rPr>
          <w:rFonts w:ascii="Times New Roman" w:hAnsi="Times New Roman" w:cs="Times New Roman"/>
          <w:b/>
          <w:sz w:val="20"/>
          <w:szCs w:val="20"/>
        </w:rPr>
        <w:t>ГРАФИК ОПЛАТЫ ЗА ОБУЧЕНИЕ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1.   Оплата за обучение осуществляется Обучающимся или его Представителем за каждый академический период (семестр) не позднее 10 рабочих дней до наступления академического периода (семестра) исходя из стоимости 1 (Одного) кредита и количества набранных Обучающимся кредитов за соответствующий академический период.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   Стоимость 1 кредита по образовательной программе за соответствующий академический год определяется в Реестре стоимости услуг Университета и указывается в «Заявлении о присоединении».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3.   При превышении Обучающимся нормативного и/или рекомендуемого срока обучения, установленного для образовательных программ бакалавриата или магистратуры, реестр стоимости услуг АО «Университет КАЗГЮУ имени М.С. Нарикбаева» на соответствующий год поступления, утрачивает свою юридическую силу.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Обучающийся оплачивает стоимость одного кредита в соответствии с Реестром стоимости услуг Университета, утвержденного на соответствующий год в котором, осуществляется обучение (т.е. за каждым последующим годом, в котором Обучающийся должен был закончить обучение).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4.   За обучение, повторное обучение на курсе, повторное изучение дисциплины, при сдаче академической разницы, при зачете ранее изученных дисциплин, предусмотрена предварительная оплата.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5.   Обучающийся оплачивает образовательные услуги только за соответствующий академический период (семестр), в рамках количества кредитов установленных академической политикой Университета.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6.   Оплата за 2 (Два) и более академических периода, как и за весь срок обучения не допускается.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При несоблюдении пунктов 4 и 5 настоящего приложения, при расторжении договора возмездного оказания образовательных услуг, как по инициативе Обучающегося, так и по инициативе Университета, денежные средства Обучающемуся не возвращаются, не зависимо от его участия на занятиях. Порядок оплаты определяется Правилами оплаты образовательных услуг Университета.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7.   При подаче документов на соответствующую образовательную программу (специальность), Обучающийся осуществляет оплату вступительного взноса в сумме, указанной в Заявлении о присоединении к настоящему Договору в соответствии с Реестром стоимости услуг Университета на соответствующий год поступления.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lastRenderedPageBreak/>
        <w:t xml:space="preserve">При последующем отчислении Обучающегося, зачисленного на основании приказа в состав Обучающихся Университета, вне зависимости от основания последующего отчисления, сумма вступительного взноса возврату не подлежит.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При расторжении настоящего Договора Обучающимся или его Представителем, до зачисления Обучающегося на основании приказа в состав Обучающихся Университета, возврату подлежит 50% от суммы оплаченного вступительного взноса в течении 30 календарных дней с момента подачи заявления. Оставшаяся сумма в размере 50% от суммы вступительного взноса, возврату не подлежит.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8.   Обучающийся и/или его Представитель подтверждают, что ознакомлены с настоящим Приложением, с Правилами оплаты образовательных услуг Университета при подписании Заявления о присоединении к настоящему Договору, а также, что их личной подписи об ознакомлении не требуется.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755E9" w:rsidRPr="001D5E3E" w:rsidRDefault="009755E9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755E9" w:rsidRPr="001D5E3E" w:rsidRDefault="009755E9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755E9" w:rsidRPr="001D5E3E" w:rsidRDefault="009755E9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755E9" w:rsidRPr="001D5E3E" w:rsidRDefault="009755E9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755E9" w:rsidRPr="001D5E3E" w:rsidRDefault="009755E9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755E9" w:rsidRPr="001D5E3E" w:rsidRDefault="009755E9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D5E3E">
        <w:rPr>
          <w:rFonts w:ascii="Times New Roman" w:hAnsi="Times New Roman" w:cs="Times New Roman"/>
          <w:b/>
          <w:i/>
          <w:sz w:val="20"/>
          <w:szCs w:val="20"/>
        </w:rPr>
        <w:t xml:space="preserve">Приложение № 2 </w:t>
      </w:r>
    </w:p>
    <w:p w:rsidR="00B46C8A" w:rsidRPr="001D5E3E" w:rsidRDefault="000279DB" w:rsidP="00B46C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D5E3E">
        <w:rPr>
          <w:rFonts w:ascii="Times New Roman" w:hAnsi="Times New Roman" w:cs="Times New Roman"/>
          <w:b/>
          <w:i/>
          <w:sz w:val="20"/>
          <w:szCs w:val="20"/>
        </w:rPr>
        <w:t xml:space="preserve">к </w:t>
      </w:r>
      <w:r w:rsidR="00B46C8A" w:rsidRPr="001D5E3E">
        <w:rPr>
          <w:rFonts w:ascii="Times New Roman" w:hAnsi="Times New Roman" w:cs="Times New Roman"/>
          <w:b/>
          <w:i/>
          <w:sz w:val="20"/>
          <w:szCs w:val="20"/>
        </w:rPr>
        <w:t>Договору о возмездном оказании</w:t>
      </w:r>
    </w:p>
    <w:p w:rsidR="00B46C8A" w:rsidRPr="001D5E3E" w:rsidRDefault="00B46C8A" w:rsidP="00B46C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D5E3E">
        <w:rPr>
          <w:rFonts w:ascii="Times New Roman" w:hAnsi="Times New Roman" w:cs="Times New Roman"/>
          <w:b/>
          <w:i/>
          <w:sz w:val="20"/>
          <w:szCs w:val="20"/>
        </w:rPr>
        <w:t>образовательных услуг для лиц,</w:t>
      </w:r>
    </w:p>
    <w:p w:rsidR="00B46C8A" w:rsidRPr="001D5E3E" w:rsidRDefault="00B46C8A" w:rsidP="00B46C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D5E3E">
        <w:rPr>
          <w:rFonts w:ascii="Times New Roman" w:hAnsi="Times New Roman" w:cs="Times New Roman"/>
          <w:b/>
          <w:i/>
          <w:sz w:val="20"/>
          <w:szCs w:val="20"/>
        </w:rPr>
        <w:t>не набравших пороговый балл на</w:t>
      </w:r>
    </w:p>
    <w:p w:rsidR="00B46C8A" w:rsidRPr="001D5E3E" w:rsidRDefault="00B46C8A" w:rsidP="00B46C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D5E3E">
        <w:rPr>
          <w:rFonts w:ascii="Times New Roman" w:hAnsi="Times New Roman" w:cs="Times New Roman"/>
          <w:b/>
          <w:i/>
          <w:sz w:val="20"/>
          <w:szCs w:val="20"/>
        </w:rPr>
        <w:t>Едином национальном и/или</w:t>
      </w:r>
    </w:p>
    <w:p w:rsidR="00B46C8A" w:rsidRPr="001D5E3E" w:rsidRDefault="00B46C8A" w:rsidP="00B46C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D5E3E">
        <w:rPr>
          <w:rFonts w:ascii="Times New Roman" w:hAnsi="Times New Roman" w:cs="Times New Roman"/>
          <w:b/>
          <w:i/>
          <w:sz w:val="20"/>
          <w:szCs w:val="20"/>
        </w:rPr>
        <w:t>Комплексном тестировании</w:t>
      </w:r>
    </w:p>
    <w:p w:rsidR="000279DB" w:rsidRPr="001D5E3E" w:rsidRDefault="00B46C8A" w:rsidP="00B46C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D5E3E">
        <w:rPr>
          <w:rFonts w:ascii="Times New Roman" w:hAnsi="Times New Roman" w:cs="Times New Roman"/>
          <w:b/>
          <w:i/>
          <w:sz w:val="20"/>
          <w:szCs w:val="20"/>
        </w:rPr>
        <w:t>(очная форма обучения)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E3E">
        <w:rPr>
          <w:rFonts w:ascii="Times New Roman" w:hAnsi="Times New Roman" w:cs="Times New Roman"/>
          <w:b/>
          <w:sz w:val="20"/>
          <w:szCs w:val="20"/>
        </w:rPr>
        <w:t>ПРАВИЛА ПОВЕДЕНИЯ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1.  При нахождении на территории Университета, Обучающийся обязуется руководствоваться Кодексом поведения в Университете КАЗГЮУ имени М.С. Нарикбаева и иными внутренними нормативными документами Университета, включая требования к внешнему виду.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2.  Запрещается на территории и в зданиях Университета: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  -  курение табачных изделий (включая электронные сигареты, кальяны и т.д.), употребление «</w:t>
      </w:r>
      <w:proofErr w:type="spellStart"/>
      <w:r w:rsidRPr="001D5E3E">
        <w:rPr>
          <w:rFonts w:ascii="Times New Roman" w:hAnsi="Times New Roman" w:cs="Times New Roman"/>
          <w:sz w:val="20"/>
          <w:szCs w:val="20"/>
        </w:rPr>
        <w:t>насвая</w:t>
      </w:r>
      <w:proofErr w:type="spellEnd"/>
      <w:r w:rsidRPr="001D5E3E">
        <w:rPr>
          <w:rFonts w:ascii="Times New Roman" w:hAnsi="Times New Roman" w:cs="Times New Roman"/>
          <w:sz w:val="20"/>
          <w:szCs w:val="20"/>
        </w:rPr>
        <w:t xml:space="preserve">», спиртных напитков, включая слабоалкогольные;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  -  употребление жевательных резинок;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  -  хранение, употребление и распространение средств токсического и наркотического опьянения, а также их прекурсоров (перечень которых определяется законодательством Республики Казахстан), а также взрывчатых, сильно пахнущих веществ и пиротехнических средств;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  -  азартные игры, появление в нетрезвом виде, состоянии наркотического или токсического опьянения;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  -  появления с животными;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 xml:space="preserve">  -  нарушение тишины и покоя в ночное время - период с 22:00 до 07:00 часов. </w:t>
      </w:r>
    </w:p>
    <w:p w:rsidR="000279DB" w:rsidRPr="001D5E3E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216AA" w:rsidRPr="00B77643" w:rsidRDefault="000279DB" w:rsidP="000E7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E3E">
        <w:rPr>
          <w:rFonts w:ascii="Times New Roman" w:hAnsi="Times New Roman" w:cs="Times New Roman"/>
          <w:sz w:val="20"/>
          <w:szCs w:val="20"/>
        </w:rPr>
        <w:t>3.  Обучающийся и/или его Представитель при подписании Заявления о присоединении подтверждают, что ознакомлены с настоящим Приложением и Кодексом, и личной подписи об ознакомлении не требуется.</w:t>
      </w:r>
    </w:p>
    <w:sectPr w:rsidR="004216AA" w:rsidRPr="00B77643" w:rsidSect="000E7C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90"/>
    <w:rsid w:val="000279DB"/>
    <w:rsid w:val="000E7C32"/>
    <w:rsid w:val="001D5E3E"/>
    <w:rsid w:val="00282E45"/>
    <w:rsid w:val="00341377"/>
    <w:rsid w:val="004216AA"/>
    <w:rsid w:val="004857B3"/>
    <w:rsid w:val="00497E41"/>
    <w:rsid w:val="006D4590"/>
    <w:rsid w:val="00782EF9"/>
    <w:rsid w:val="00815B37"/>
    <w:rsid w:val="00891F03"/>
    <w:rsid w:val="00922E0D"/>
    <w:rsid w:val="009755E9"/>
    <w:rsid w:val="00A45864"/>
    <w:rsid w:val="00B4032A"/>
    <w:rsid w:val="00B46C8A"/>
    <w:rsid w:val="00B77643"/>
    <w:rsid w:val="00BD4095"/>
    <w:rsid w:val="00D22908"/>
    <w:rsid w:val="00DC24AC"/>
    <w:rsid w:val="00F27012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D455-8600-48BF-A82C-05BD003E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AD1A-7314-490A-B552-F7D9ACC4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6778</Words>
  <Characters>38637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Rinat</cp:lastModifiedBy>
  <cp:revision>11</cp:revision>
  <dcterms:created xsi:type="dcterms:W3CDTF">2023-05-30T03:52:00Z</dcterms:created>
  <dcterms:modified xsi:type="dcterms:W3CDTF">2023-07-18T10:13:00Z</dcterms:modified>
</cp:coreProperties>
</file>